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99" w:rsidRPr="00F42B01" w:rsidRDefault="00BB4F9E" w:rsidP="00BB4F9E">
      <w:pPr>
        <w:rPr>
          <w:rFonts w:eastAsia="標楷體"/>
          <w:b/>
          <w:sz w:val="52"/>
          <w:eastAsianLayout w:id="2076863488" w:combine="1"/>
        </w:rPr>
      </w:pPr>
      <w:r>
        <w:rPr>
          <w:rFonts w:eastAsia="標楷體" w:hint="eastAsia"/>
          <w:sz w:val="32"/>
          <w:szCs w:val="32"/>
        </w:rPr>
        <w:t xml:space="preserve">       </w:t>
      </w:r>
      <w:r w:rsidR="00B74E27">
        <w:rPr>
          <w:rFonts w:eastAsia="標楷體" w:hint="eastAsia"/>
          <w:sz w:val="32"/>
          <w:szCs w:val="32"/>
        </w:rPr>
        <w:t xml:space="preserve"> </w:t>
      </w:r>
      <w:r w:rsidR="00F41C99" w:rsidRPr="00BB4F9E">
        <w:rPr>
          <w:rFonts w:eastAsia="標楷體" w:hint="eastAsia"/>
          <w:b/>
          <w:sz w:val="32"/>
          <w:szCs w:val="32"/>
        </w:rPr>
        <w:t>臺北市立陽明高中</w:t>
      </w:r>
      <w:r w:rsidR="00F42B01">
        <w:rPr>
          <w:rFonts w:eastAsia="標楷體" w:hint="eastAsia"/>
          <w:b/>
          <w:sz w:val="32"/>
          <w:szCs w:val="32"/>
        </w:rPr>
        <w:t xml:space="preserve"> </w:t>
      </w:r>
      <w:r w:rsidR="00783A7B">
        <w:rPr>
          <w:rFonts w:eastAsia="標楷體" w:hint="eastAsia"/>
          <w:b/>
          <w:sz w:val="52"/>
          <w:eastAsianLayout w:id="2076863488" w:combine="1"/>
        </w:rPr>
        <w:t>110</w:t>
      </w:r>
      <w:r w:rsidR="00F42B01">
        <w:rPr>
          <w:rFonts w:eastAsia="標楷體" w:hint="eastAsia"/>
          <w:b/>
          <w:sz w:val="52"/>
          <w:eastAsianLayout w:id="2076863488" w:combine="1"/>
        </w:rPr>
        <w:t>學年</w:t>
      </w:r>
      <w:r w:rsidR="00F41C99" w:rsidRPr="00BB4F9E">
        <w:rPr>
          <w:rFonts w:eastAsia="標楷體" w:hint="eastAsia"/>
          <w:b/>
          <w:sz w:val="52"/>
          <w:eastAsianLayout w:id="2076863488" w:combine="1"/>
        </w:rPr>
        <w:t>第</w:t>
      </w:r>
      <w:r w:rsidR="00F054C1">
        <w:rPr>
          <w:rFonts w:eastAsia="標楷體"/>
          <w:b/>
          <w:sz w:val="52"/>
          <w:eastAsianLayout w:id="2076863488" w:combine="1"/>
        </w:rPr>
        <w:t>2</w:t>
      </w:r>
      <w:r w:rsidR="00F41C99" w:rsidRPr="00BB4F9E">
        <w:rPr>
          <w:rFonts w:eastAsia="標楷體" w:hint="eastAsia"/>
          <w:b/>
          <w:sz w:val="52"/>
          <w:eastAsianLayout w:id="2076863488" w:combine="1"/>
        </w:rPr>
        <w:t>學期</w:t>
      </w:r>
      <w:r w:rsidR="00F41C99" w:rsidRPr="00BB4F9E">
        <w:rPr>
          <w:rFonts w:eastAsia="標楷體" w:hint="eastAsia"/>
          <w:b/>
          <w:sz w:val="32"/>
          <w:szCs w:val="32"/>
        </w:rPr>
        <w:t>國中</w:t>
      </w:r>
      <w:r w:rsidR="00837643" w:rsidRPr="00BB4F9E">
        <w:rPr>
          <w:rFonts w:eastAsia="標楷體" w:hint="eastAsia"/>
          <w:b/>
          <w:sz w:val="32"/>
          <w:szCs w:val="32"/>
        </w:rPr>
        <w:t>部</w:t>
      </w:r>
      <w:r w:rsidR="006F505D" w:rsidRPr="00BB4F9E">
        <w:rPr>
          <w:rFonts w:eastAsia="標楷體" w:hint="eastAsia"/>
          <w:b/>
          <w:sz w:val="32"/>
          <w:szCs w:val="32"/>
        </w:rPr>
        <w:t>九年級</w:t>
      </w:r>
      <w:r w:rsidR="00F41C99" w:rsidRPr="00BB4F9E">
        <w:rPr>
          <w:rFonts w:eastAsia="標楷體" w:hint="eastAsia"/>
          <w:b/>
          <w:sz w:val="32"/>
          <w:szCs w:val="32"/>
        </w:rPr>
        <w:t>第</w:t>
      </w:r>
      <w:r w:rsidR="00741E17">
        <w:rPr>
          <w:rFonts w:eastAsia="標楷體" w:hint="eastAsia"/>
          <w:b/>
          <w:sz w:val="32"/>
          <w:szCs w:val="32"/>
        </w:rPr>
        <w:t>三</w:t>
      </w:r>
      <w:r w:rsidR="00F41C99" w:rsidRPr="00BB4F9E">
        <w:rPr>
          <w:rFonts w:eastAsia="標楷體" w:hint="eastAsia"/>
          <w:b/>
          <w:sz w:val="32"/>
          <w:szCs w:val="32"/>
        </w:rPr>
        <w:t>次複習考考程表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7"/>
        <w:gridCol w:w="3060"/>
        <w:gridCol w:w="2340"/>
        <w:gridCol w:w="3321"/>
      </w:tblGrid>
      <w:tr w:rsidR="00F90F65" w:rsidRPr="00D41FF8">
        <w:trPr>
          <w:trHeight w:hRule="exact" w:val="731"/>
          <w:jc w:val="center"/>
        </w:trPr>
        <w:tc>
          <w:tcPr>
            <w:tcW w:w="5657"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90F65" w:rsidRPr="00D41FF8" w:rsidRDefault="00F90F65" w:rsidP="00D41FF8">
            <w:pPr>
              <w:jc w:val="center"/>
              <w:rPr>
                <w:rFonts w:eastAsia="標楷體"/>
                <w:b/>
                <w:sz w:val="28"/>
                <w:szCs w:val="28"/>
              </w:rPr>
            </w:pPr>
            <w:r w:rsidRPr="00D41FF8">
              <w:rPr>
                <w:rFonts w:eastAsia="標楷體" w:hint="eastAsia"/>
                <w:b/>
                <w:sz w:val="28"/>
                <w:szCs w:val="28"/>
              </w:rPr>
              <w:t>第一天</w:t>
            </w:r>
            <w:r w:rsidR="00572508">
              <w:rPr>
                <w:rFonts w:eastAsia="標楷體" w:hint="eastAsia"/>
                <w:b/>
                <w:sz w:val="28"/>
                <w:szCs w:val="28"/>
              </w:rPr>
              <w:t>2</w:t>
            </w:r>
            <w:r w:rsidR="001576BD">
              <w:rPr>
                <w:rFonts w:eastAsia="標楷體" w:hint="eastAsia"/>
                <w:b/>
                <w:sz w:val="28"/>
                <w:szCs w:val="28"/>
              </w:rPr>
              <w:t>/</w:t>
            </w:r>
            <w:r w:rsidR="00783A7B">
              <w:rPr>
                <w:rFonts w:eastAsia="標楷體"/>
                <w:b/>
                <w:sz w:val="28"/>
                <w:szCs w:val="28"/>
              </w:rPr>
              <w:t>17</w:t>
            </w:r>
            <w:r w:rsidR="00783A7B">
              <w:rPr>
                <w:rFonts w:eastAsia="標楷體" w:hint="eastAsia"/>
                <w:b/>
                <w:sz w:val="28"/>
                <w:szCs w:val="28"/>
              </w:rPr>
              <w:t>（四</w:t>
            </w:r>
            <w:r w:rsidRPr="00D41FF8">
              <w:rPr>
                <w:rFonts w:eastAsia="標楷體" w:hint="eastAsia"/>
                <w:b/>
                <w:sz w:val="28"/>
                <w:szCs w:val="28"/>
              </w:rPr>
              <w:t>）</w:t>
            </w:r>
          </w:p>
        </w:tc>
        <w:tc>
          <w:tcPr>
            <w:tcW w:w="5661"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90F65" w:rsidRPr="00D41FF8" w:rsidRDefault="00F90F65" w:rsidP="00A07348">
            <w:pPr>
              <w:jc w:val="center"/>
              <w:rPr>
                <w:rFonts w:eastAsia="標楷體"/>
                <w:b/>
                <w:sz w:val="28"/>
                <w:szCs w:val="28"/>
              </w:rPr>
            </w:pPr>
            <w:r w:rsidRPr="00D41FF8">
              <w:rPr>
                <w:rFonts w:eastAsia="標楷體" w:hint="eastAsia"/>
                <w:b/>
                <w:sz w:val="28"/>
                <w:szCs w:val="28"/>
              </w:rPr>
              <w:t>第二天</w:t>
            </w:r>
            <w:r w:rsidR="00572508">
              <w:rPr>
                <w:rFonts w:eastAsia="標楷體" w:hint="eastAsia"/>
                <w:b/>
                <w:sz w:val="28"/>
                <w:szCs w:val="28"/>
              </w:rPr>
              <w:t>2</w:t>
            </w:r>
            <w:r w:rsidR="001576BD">
              <w:rPr>
                <w:rFonts w:eastAsia="標楷體" w:hint="eastAsia"/>
                <w:b/>
                <w:sz w:val="28"/>
                <w:szCs w:val="28"/>
              </w:rPr>
              <w:t>/</w:t>
            </w:r>
            <w:r w:rsidR="00783A7B">
              <w:rPr>
                <w:rFonts w:eastAsia="標楷體" w:hint="eastAsia"/>
                <w:b/>
                <w:sz w:val="28"/>
                <w:szCs w:val="28"/>
              </w:rPr>
              <w:t>18</w:t>
            </w:r>
            <w:r w:rsidR="00783A7B">
              <w:rPr>
                <w:rFonts w:eastAsia="標楷體" w:hint="eastAsia"/>
                <w:b/>
                <w:sz w:val="28"/>
                <w:szCs w:val="28"/>
              </w:rPr>
              <w:t>（五</w:t>
            </w:r>
            <w:r w:rsidRPr="00D41FF8">
              <w:rPr>
                <w:rFonts w:eastAsia="標楷體" w:hint="eastAsia"/>
                <w:b/>
                <w:sz w:val="28"/>
                <w:szCs w:val="28"/>
              </w:rPr>
              <w:t>）</w:t>
            </w:r>
          </w:p>
        </w:tc>
      </w:tr>
      <w:tr w:rsidR="009F44C2" w:rsidRPr="00BB4F9E">
        <w:trPr>
          <w:trHeight w:hRule="exact" w:val="723"/>
          <w:jc w:val="center"/>
        </w:trPr>
        <w:tc>
          <w:tcPr>
            <w:tcW w:w="2597" w:type="dxa"/>
            <w:tcBorders>
              <w:top w:val="thinThickSmallGap" w:sz="24" w:space="0" w:color="auto"/>
              <w:left w:val="thinThickSmallGap" w:sz="24" w:space="0" w:color="auto"/>
              <w:bottom w:val="single" w:sz="4" w:space="0" w:color="auto"/>
            </w:tcBorders>
            <w:vAlign w:val="center"/>
          </w:tcPr>
          <w:p w:rsidR="009F44C2" w:rsidRPr="00BB4F9E" w:rsidRDefault="009F44C2" w:rsidP="00F90F65">
            <w:pPr>
              <w:spacing w:line="440" w:lineRule="exact"/>
              <w:jc w:val="center"/>
              <w:rPr>
                <w:rFonts w:ascii="標楷體" w:eastAsia="標楷體" w:hAnsi="標楷體"/>
                <w:b/>
                <w:sz w:val="28"/>
                <w:szCs w:val="28"/>
              </w:rPr>
            </w:pPr>
            <w:r w:rsidRPr="00BB4F9E">
              <w:rPr>
                <w:rFonts w:ascii="標楷體" w:eastAsia="標楷體" w:hAnsi="標楷體" w:hint="eastAsia"/>
                <w:b/>
                <w:sz w:val="28"/>
                <w:szCs w:val="28"/>
              </w:rPr>
              <w:t>08：20-08：30</w:t>
            </w:r>
          </w:p>
        </w:tc>
        <w:tc>
          <w:tcPr>
            <w:tcW w:w="3060" w:type="dxa"/>
            <w:tcBorders>
              <w:top w:val="single" w:sz="4" w:space="0" w:color="auto"/>
              <w:bottom w:val="single" w:sz="4" w:space="0" w:color="auto"/>
              <w:right w:val="thinThickSmallGap" w:sz="24" w:space="0" w:color="auto"/>
            </w:tcBorders>
            <w:vAlign w:val="center"/>
          </w:tcPr>
          <w:p w:rsidR="009F44C2" w:rsidRPr="00BB4F9E" w:rsidRDefault="009F44C2" w:rsidP="00C70120">
            <w:pPr>
              <w:spacing w:line="640" w:lineRule="exact"/>
              <w:jc w:val="center"/>
              <w:rPr>
                <w:rFonts w:eastAsia="標楷體"/>
                <w:b/>
                <w:sz w:val="28"/>
                <w:szCs w:val="28"/>
              </w:rPr>
            </w:pPr>
            <w:r w:rsidRPr="00BB4F9E">
              <w:rPr>
                <w:rFonts w:eastAsia="標楷體" w:hint="eastAsia"/>
                <w:b/>
                <w:sz w:val="28"/>
                <w:szCs w:val="28"/>
              </w:rPr>
              <w:t>考試說明</w:t>
            </w:r>
          </w:p>
        </w:tc>
        <w:tc>
          <w:tcPr>
            <w:tcW w:w="2340" w:type="dxa"/>
            <w:tcBorders>
              <w:top w:val="thinThickSmallGap" w:sz="24" w:space="0" w:color="auto"/>
              <w:left w:val="thinThickSmallGap" w:sz="24" w:space="0" w:color="auto"/>
              <w:right w:val="single" w:sz="4" w:space="0" w:color="auto"/>
            </w:tcBorders>
            <w:vAlign w:val="center"/>
          </w:tcPr>
          <w:p w:rsidR="009F44C2" w:rsidRPr="00BB4F9E" w:rsidRDefault="00D41FF8" w:rsidP="009F44C2">
            <w:pPr>
              <w:spacing w:line="440" w:lineRule="exact"/>
              <w:jc w:val="center"/>
              <w:rPr>
                <w:rFonts w:eastAsia="標楷體"/>
                <w:b/>
                <w:sz w:val="28"/>
                <w:szCs w:val="28"/>
              </w:rPr>
            </w:pPr>
            <w:r w:rsidRPr="00BB4F9E">
              <w:rPr>
                <w:rFonts w:ascii="標楷體" w:eastAsia="標楷體" w:hAnsi="標楷體" w:hint="eastAsia"/>
                <w:b/>
                <w:sz w:val="28"/>
                <w:szCs w:val="28"/>
              </w:rPr>
              <w:t>08</w:t>
            </w:r>
            <w:r w:rsidR="009F44C2" w:rsidRPr="00BB4F9E">
              <w:rPr>
                <w:rFonts w:ascii="標楷體" w:eastAsia="標楷體" w:hAnsi="標楷體" w:hint="eastAsia"/>
                <w:b/>
                <w:sz w:val="28"/>
                <w:szCs w:val="28"/>
              </w:rPr>
              <w:t>：20-08：30</w:t>
            </w:r>
          </w:p>
        </w:tc>
        <w:tc>
          <w:tcPr>
            <w:tcW w:w="3321" w:type="dxa"/>
            <w:tcBorders>
              <w:top w:val="thinThickSmallGap" w:sz="24" w:space="0" w:color="auto"/>
              <w:left w:val="single" w:sz="4" w:space="0" w:color="auto"/>
              <w:right w:val="thickThinSmallGap" w:sz="24" w:space="0" w:color="auto"/>
            </w:tcBorders>
            <w:vAlign w:val="center"/>
          </w:tcPr>
          <w:p w:rsidR="009F44C2" w:rsidRPr="00BB4F9E" w:rsidRDefault="009F44C2" w:rsidP="009F44C2">
            <w:pPr>
              <w:spacing w:line="640" w:lineRule="exact"/>
              <w:rPr>
                <w:rFonts w:eastAsia="標楷體"/>
                <w:b/>
                <w:sz w:val="28"/>
                <w:szCs w:val="28"/>
              </w:rPr>
            </w:pPr>
            <w:r w:rsidRPr="00BB4F9E">
              <w:rPr>
                <w:rFonts w:eastAsia="標楷體" w:hint="eastAsia"/>
                <w:b/>
                <w:sz w:val="28"/>
                <w:szCs w:val="28"/>
              </w:rPr>
              <w:t xml:space="preserve">   </w:t>
            </w:r>
            <w:r w:rsidR="00BB4F9E">
              <w:rPr>
                <w:rFonts w:eastAsia="標楷體" w:hint="eastAsia"/>
                <w:b/>
                <w:sz w:val="28"/>
                <w:szCs w:val="28"/>
              </w:rPr>
              <w:t xml:space="preserve">  </w:t>
            </w:r>
            <w:r w:rsidRPr="00BB4F9E">
              <w:rPr>
                <w:rFonts w:eastAsia="標楷體" w:hint="eastAsia"/>
                <w:b/>
                <w:sz w:val="28"/>
                <w:szCs w:val="28"/>
              </w:rPr>
              <w:t>考試說明</w:t>
            </w:r>
          </w:p>
        </w:tc>
      </w:tr>
      <w:tr w:rsidR="009F44C2" w:rsidRPr="00BB4F9E">
        <w:trPr>
          <w:trHeight w:hRule="exact" w:val="814"/>
          <w:jc w:val="center"/>
        </w:trPr>
        <w:tc>
          <w:tcPr>
            <w:tcW w:w="2597" w:type="dxa"/>
            <w:tcBorders>
              <w:top w:val="single" w:sz="4" w:space="0" w:color="auto"/>
              <w:left w:val="thinThickSmallGap" w:sz="24" w:space="0" w:color="auto"/>
              <w:bottom w:val="thinThickSmallGap" w:sz="24" w:space="0" w:color="auto"/>
            </w:tcBorders>
            <w:vAlign w:val="center"/>
          </w:tcPr>
          <w:p w:rsidR="009F44C2" w:rsidRPr="00BB4F9E" w:rsidRDefault="009F44C2" w:rsidP="00F90F65">
            <w:pPr>
              <w:spacing w:line="440" w:lineRule="exact"/>
              <w:jc w:val="center"/>
              <w:rPr>
                <w:rFonts w:ascii="標楷體" w:eastAsia="標楷體" w:hAnsi="標楷體"/>
                <w:b/>
                <w:sz w:val="28"/>
                <w:szCs w:val="28"/>
              </w:rPr>
            </w:pPr>
            <w:r w:rsidRPr="00BB4F9E">
              <w:rPr>
                <w:rFonts w:ascii="標楷體" w:eastAsia="標楷體" w:hAnsi="標楷體" w:hint="eastAsia"/>
                <w:b/>
                <w:sz w:val="28"/>
                <w:szCs w:val="28"/>
              </w:rPr>
              <w:t>08：30-09：40</w:t>
            </w:r>
          </w:p>
        </w:tc>
        <w:tc>
          <w:tcPr>
            <w:tcW w:w="3060" w:type="dxa"/>
            <w:tcBorders>
              <w:top w:val="single" w:sz="4" w:space="0" w:color="auto"/>
              <w:bottom w:val="thinThickSmallGap" w:sz="24" w:space="0" w:color="auto"/>
              <w:right w:val="thinThickSmallGap" w:sz="24" w:space="0" w:color="auto"/>
            </w:tcBorders>
            <w:vAlign w:val="center"/>
          </w:tcPr>
          <w:p w:rsidR="009F44C2" w:rsidRPr="00BB4F9E" w:rsidRDefault="009F44C2" w:rsidP="00C70120">
            <w:pPr>
              <w:spacing w:line="640" w:lineRule="exact"/>
              <w:jc w:val="center"/>
              <w:rPr>
                <w:rFonts w:eastAsia="標楷體"/>
                <w:b/>
                <w:sz w:val="28"/>
                <w:szCs w:val="28"/>
              </w:rPr>
            </w:pPr>
            <w:r w:rsidRPr="00BB4F9E">
              <w:rPr>
                <w:rFonts w:eastAsia="標楷體" w:hint="eastAsia"/>
                <w:b/>
                <w:sz w:val="28"/>
                <w:szCs w:val="28"/>
              </w:rPr>
              <w:t>社會（</w:t>
            </w:r>
            <w:r w:rsidRPr="00BB4F9E">
              <w:rPr>
                <w:rFonts w:eastAsia="標楷體" w:hint="eastAsia"/>
                <w:b/>
                <w:sz w:val="28"/>
                <w:szCs w:val="28"/>
              </w:rPr>
              <w:t>70</w:t>
            </w:r>
            <w:r w:rsidRPr="00BB4F9E">
              <w:rPr>
                <w:rFonts w:eastAsia="標楷體" w:hint="eastAsia"/>
                <w:b/>
                <w:sz w:val="28"/>
                <w:szCs w:val="28"/>
              </w:rPr>
              <w:t>分鐘）</w:t>
            </w:r>
          </w:p>
          <w:p w:rsidR="009F44C2" w:rsidRPr="00BB4F9E" w:rsidRDefault="009F44C2" w:rsidP="00C70120">
            <w:pPr>
              <w:spacing w:line="640" w:lineRule="exact"/>
              <w:jc w:val="center"/>
              <w:rPr>
                <w:rFonts w:eastAsia="標楷體"/>
                <w:b/>
                <w:sz w:val="28"/>
                <w:szCs w:val="28"/>
              </w:rPr>
            </w:pPr>
          </w:p>
        </w:tc>
        <w:tc>
          <w:tcPr>
            <w:tcW w:w="2340" w:type="dxa"/>
            <w:tcBorders>
              <w:left w:val="thinThickSmallGap" w:sz="24" w:space="0" w:color="auto"/>
              <w:bottom w:val="thinThickSmallGap" w:sz="24" w:space="0" w:color="auto"/>
              <w:right w:val="single" w:sz="4" w:space="0" w:color="auto"/>
            </w:tcBorders>
            <w:vAlign w:val="center"/>
          </w:tcPr>
          <w:p w:rsidR="009F44C2" w:rsidRPr="00BB4F9E" w:rsidRDefault="00A07348" w:rsidP="009F44C2">
            <w:pPr>
              <w:spacing w:line="440" w:lineRule="exact"/>
              <w:jc w:val="center"/>
              <w:rPr>
                <w:rFonts w:eastAsia="標楷體"/>
                <w:b/>
                <w:sz w:val="28"/>
                <w:szCs w:val="28"/>
              </w:rPr>
            </w:pPr>
            <w:r w:rsidRPr="00BB4F9E">
              <w:rPr>
                <w:rFonts w:ascii="標楷體" w:eastAsia="標楷體" w:hAnsi="標楷體" w:hint="eastAsia"/>
                <w:b/>
                <w:sz w:val="28"/>
                <w:szCs w:val="28"/>
              </w:rPr>
              <w:t>08</w:t>
            </w:r>
            <w:r w:rsidR="009F44C2" w:rsidRPr="00BB4F9E">
              <w:rPr>
                <w:rFonts w:ascii="標楷體" w:eastAsia="標楷體" w:hAnsi="標楷體" w:hint="eastAsia"/>
                <w:b/>
                <w:sz w:val="28"/>
                <w:szCs w:val="28"/>
              </w:rPr>
              <w:t>：30-09：40</w:t>
            </w:r>
          </w:p>
        </w:tc>
        <w:tc>
          <w:tcPr>
            <w:tcW w:w="3321" w:type="dxa"/>
            <w:tcBorders>
              <w:left w:val="single" w:sz="4" w:space="0" w:color="auto"/>
              <w:bottom w:val="thinThickSmallGap" w:sz="24" w:space="0" w:color="auto"/>
              <w:right w:val="thickThinSmallGap" w:sz="24" w:space="0" w:color="auto"/>
            </w:tcBorders>
            <w:vAlign w:val="center"/>
          </w:tcPr>
          <w:p w:rsidR="009F44C2" w:rsidRPr="00BB4F9E" w:rsidRDefault="009F44C2" w:rsidP="00D41FF8">
            <w:pPr>
              <w:spacing w:line="640" w:lineRule="exact"/>
              <w:jc w:val="center"/>
              <w:rPr>
                <w:rFonts w:eastAsia="標楷體"/>
                <w:b/>
                <w:sz w:val="28"/>
                <w:szCs w:val="28"/>
              </w:rPr>
            </w:pPr>
            <w:r w:rsidRPr="00BB4F9E">
              <w:rPr>
                <w:rFonts w:eastAsia="標楷體" w:hint="eastAsia"/>
                <w:b/>
                <w:sz w:val="28"/>
                <w:szCs w:val="28"/>
              </w:rPr>
              <w:t>自然（</w:t>
            </w:r>
            <w:r w:rsidRPr="00BB4F9E">
              <w:rPr>
                <w:rFonts w:eastAsia="標楷體" w:hint="eastAsia"/>
                <w:b/>
                <w:sz w:val="28"/>
                <w:szCs w:val="28"/>
              </w:rPr>
              <w:t>70</w:t>
            </w:r>
            <w:r w:rsidRPr="00BB4F9E">
              <w:rPr>
                <w:rFonts w:eastAsia="標楷體" w:hint="eastAsia"/>
                <w:b/>
                <w:sz w:val="28"/>
                <w:szCs w:val="28"/>
              </w:rPr>
              <w:t>分鐘）</w:t>
            </w:r>
          </w:p>
          <w:p w:rsidR="009F44C2" w:rsidRPr="00BB4F9E" w:rsidRDefault="009F44C2" w:rsidP="009F44C2">
            <w:pPr>
              <w:spacing w:line="640" w:lineRule="exact"/>
              <w:jc w:val="center"/>
              <w:rPr>
                <w:rFonts w:eastAsia="標楷體"/>
                <w:b/>
                <w:sz w:val="28"/>
                <w:szCs w:val="28"/>
              </w:rPr>
            </w:pPr>
          </w:p>
        </w:tc>
        <w:bookmarkStart w:id="0" w:name="_GoBack"/>
        <w:bookmarkEnd w:id="0"/>
      </w:tr>
      <w:tr w:rsidR="009F44C2" w:rsidRPr="00BB4F9E">
        <w:trPr>
          <w:trHeight w:hRule="exact" w:val="1522"/>
          <w:jc w:val="center"/>
        </w:trPr>
        <w:tc>
          <w:tcPr>
            <w:tcW w:w="2597" w:type="dxa"/>
            <w:tcBorders>
              <w:top w:val="thinThickSmallGap" w:sz="24" w:space="0" w:color="auto"/>
              <w:left w:val="thinThickSmallGap" w:sz="24" w:space="0" w:color="auto"/>
              <w:bottom w:val="thinThickSmallGap" w:sz="24" w:space="0" w:color="auto"/>
            </w:tcBorders>
            <w:vAlign w:val="center"/>
          </w:tcPr>
          <w:p w:rsidR="00B35E77" w:rsidRDefault="00B35E77" w:rsidP="00E544ED">
            <w:pPr>
              <w:spacing w:line="440" w:lineRule="exact"/>
              <w:jc w:val="center"/>
              <w:rPr>
                <w:rFonts w:ascii="標楷體" w:eastAsia="標楷體" w:hAnsi="標楷體"/>
                <w:b/>
                <w:sz w:val="28"/>
                <w:szCs w:val="28"/>
              </w:rPr>
            </w:pPr>
          </w:p>
          <w:p w:rsidR="009F44C2" w:rsidRPr="00BB4F9E" w:rsidRDefault="009F44C2" w:rsidP="00E544ED">
            <w:pPr>
              <w:spacing w:line="440" w:lineRule="exact"/>
              <w:jc w:val="center"/>
              <w:rPr>
                <w:rFonts w:ascii="標楷體" w:eastAsia="標楷體" w:hAnsi="標楷體"/>
                <w:b/>
                <w:sz w:val="28"/>
                <w:szCs w:val="28"/>
              </w:rPr>
            </w:pPr>
            <w:r w:rsidRPr="00BB4F9E">
              <w:rPr>
                <w:rFonts w:ascii="標楷體" w:eastAsia="標楷體" w:hAnsi="標楷體" w:hint="eastAsia"/>
                <w:b/>
                <w:sz w:val="28"/>
                <w:szCs w:val="28"/>
              </w:rPr>
              <w:t>09：</w:t>
            </w:r>
            <w:r w:rsidR="005263AF" w:rsidRPr="00BB4F9E">
              <w:rPr>
                <w:rFonts w:ascii="標楷體" w:eastAsia="標楷體" w:hAnsi="標楷體" w:hint="eastAsia"/>
                <w:b/>
                <w:sz w:val="28"/>
                <w:szCs w:val="28"/>
              </w:rPr>
              <w:t>40-10</w:t>
            </w:r>
            <w:r w:rsidRPr="00BB4F9E">
              <w:rPr>
                <w:rFonts w:ascii="標楷體" w:eastAsia="標楷體" w:hAnsi="標楷體" w:hint="eastAsia"/>
                <w:b/>
                <w:sz w:val="28"/>
                <w:szCs w:val="28"/>
              </w:rPr>
              <w:t>：</w:t>
            </w:r>
            <w:r w:rsidR="005263AF" w:rsidRPr="00BB4F9E">
              <w:rPr>
                <w:rFonts w:ascii="標楷體" w:eastAsia="標楷體" w:hAnsi="標楷體" w:hint="eastAsia"/>
                <w:b/>
                <w:sz w:val="28"/>
                <w:szCs w:val="28"/>
              </w:rPr>
              <w:t>2</w:t>
            </w:r>
            <w:r w:rsidRPr="00BB4F9E">
              <w:rPr>
                <w:rFonts w:ascii="標楷體" w:eastAsia="標楷體" w:hAnsi="標楷體" w:hint="eastAsia"/>
                <w:b/>
                <w:sz w:val="28"/>
                <w:szCs w:val="28"/>
              </w:rPr>
              <w:t>0</w:t>
            </w:r>
          </w:p>
          <w:p w:rsidR="005263AF" w:rsidRPr="00BB4F9E" w:rsidRDefault="005263AF" w:rsidP="00E544ED">
            <w:pPr>
              <w:spacing w:line="440" w:lineRule="exact"/>
              <w:jc w:val="center"/>
              <w:rPr>
                <w:rFonts w:ascii="標楷體" w:eastAsia="標楷體" w:hAnsi="標楷體"/>
                <w:b/>
                <w:sz w:val="28"/>
                <w:szCs w:val="28"/>
              </w:rPr>
            </w:pPr>
          </w:p>
          <w:p w:rsidR="005263AF" w:rsidRPr="00BB4F9E" w:rsidRDefault="005263AF" w:rsidP="00E544ED">
            <w:pPr>
              <w:spacing w:line="440" w:lineRule="exact"/>
              <w:jc w:val="center"/>
              <w:rPr>
                <w:rFonts w:ascii="標楷體" w:eastAsia="標楷體" w:hAnsi="標楷體"/>
                <w:b/>
                <w:sz w:val="28"/>
                <w:szCs w:val="28"/>
              </w:rPr>
            </w:pPr>
          </w:p>
        </w:tc>
        <w:tc>
          <w:tcPr>
            <w:tcW w:w="3060" w:type="dxa"/>
            <w:tcBorders>
              <w:top w:val="thinThickSmallGap" w:sz="24" w:space="0" w:color="auto"/>
              <w:bottom w:val="thinThickSmallGap" w:sz="24" w:space="0" w:color="auto"/>
              <w:right w:val="thinThickSmallGap" w:sz="24" w:space="0" w:color="auto"/>
            </w:tcBorders>
            <w:vAlign w:val="center"/>
          </w:tcPr>
          <w:p w:rsidR="00D41FF8" w:rsidRDefault="00B857A8" w:rsidP="00C70120">
            <w:pPr>
              <w:spacing w:line="640" w:lineRule="exact"/>
              <w:jc w:val="center"/>
              <w:rPr>
                <w:rFonts w:eastAsia="標楷體"/>
                <w:b/>
                <w:sz w:val="28"/>
                <w:szCs w:val="28"/>
              </w:rPr>
            </w:pPr>
            <w:r w:rsidRPr="00BB4F9E">
              <w:rPr>
                <w:rFonts w:eastAsia="標楷體" w:hint="eastAsia"/>
                <w:b/>
                <w:sz w:val="28"/>
                <w:szCs w:val="28"/>
              </w:rPr>
              <w:t>自習</w:t>
            </w:r>
          </w:p>
          <w:p w:rsidR="005263AF" w:rsidRPr="00BB4F9E" w:rsidRDefault="00B857A8" w:rsidP="00C70120">
            <w:pPr>
              <w:spacing w:line="640" w:lineRule="exact"/>
              <w:jc w:val="center"/>
              <w:rPr>
                <w:rFonts w:eastAsia="標楷體"/>
                <w:b/>
                <w:sz w:val="28"/>
                <w:szCs w:val="28"/>
              </w:rPr>
            </w:pPr>
            <w:r w:rsidRPr="00BB4F9E">
              <w:rPr>
                <w:rFonts w:eastAsia="標楷體" w:hint="eastAsia"/>
                <w:b/>
                <w:sz w:val="28"/>
                <w:szCs w:val="28"/>
              </w:rPr>
              <w:t>（</w:t>
            </w:r>
            <w:r w:rsidRPr="00BB4F9E">
              <w:rPr>
                <w:rFonts w:eastAsia="標楷體" w:hint="eastAsia"/>
                <w:b/>
                <w:sz w:val="28"/>
                <w:szCs w:val="28"/>
              </w:rPr>
              <w:t>1</w:t>
            </w:r>
            <w:r w:rsidRPr="00BB4F9E">
              <w:rPr>
                <w:rFonts w:ascii="標楷體" w:eastAsia="標楷體" w:hAnsi="標楷體" w:hint="eastAsia"/>
                <w:b/>
                <w:sz w:val="28"/>
                <w:szCs w:val="28"/>
              </w:rPr>
              <w:t>0：00-10：10下課</w:t>
            </w:r>
            <w:r w:rsidRPr="00BB4F9E">
              <w:rPr>
                <w:rFonts w:eastAsia="標楷體" w:hint="eastAsia"/>
                <w:b/>
                <w:sz w:val="28"/>
                <w:szCs w:val="28"/>
              </w:rPr>
              <w:t>）</w:t>
            </w:r>
          </w:p>
          <w:p w:rsidR="005263AF" w:rsidRPr="00BB4F9E" w:rsidRDefault="005263AF" w:rsidP="00C70120">
            <w:pPr>
              <w:spacing w:line="640" w:lineRule="exact"/>
              <w:jc w:val="center"/>
              <w:rPr>
                <w:rFonts w:eastAsia="標楷體"/>
                <w:b/>
                <w:sz w:val="28"/>
                <w:szCs w:val="28"/>
              </w:rPr>
            </w:pPr>
          </w:p>
          <w:p w:rsidR="005263AF" w:rsidRPr="00BB4F9E" w:rsidRDefault="005263AF" w:rsidP="00C70120">
            <w:pPr>
              <w:spacing w:line="640" w:lineRule="exact"/>
              <w:jc w:val="center"/>
              <w:rPr>
                <w:rFonts w:eastAsia="標楷體"/>
                <w:b/>
                <w:sz w:val="28"/>
                <w:szCs w:val="28"/>
              </w:rPr>
            </w:pPr>
          </w:p>
          <w:p w:rsidR="005263AF" w:rsidRPr="00BB4F9E" w:rsidRDefault="005263AF" w:rsidP="00C70120">
            <w:pPr>
              <w:spacing w:line="640" w:lineRule="exact"/>
              <w:jc w:val="center"/>
              <w:rPr>
                <w:rFonts w:eastAsia="標楷體"/>
                <w:b/>
                <w:sz w:val="28"/>
                <w:szCs w:val="28"/>
              </w:rPr>
            </w:pPr>
          </w:p>
          <w:p w:rsidR="005263AF" w:rsidRPr="00BB4F9E" w:rsidRDefault="005263AF" w:rsidP="00C70120">
            <w:pPr>
              <w:spacing w:line="640" w:lineRule="exact"/>
              <w:jc w:val="center"/>
              <w:rPr>
                <w:rFonts w:eastAsia="標楷體"/>
                <w:b/>
                <w:sz w:val="28"/>
                <w:szCs w:val="28"/>
              </w:rPr>
            </w:pPr>
          </w:p>
          <w:p w:rsidR="005263AF" w:rsidRPr="00BB4F9E" w:rsidRDefault="005263AF" w:rsidP="00C70120">
            <w:pPr>
              <w:spacing w:line="640" w:lineRule="exact"/>
              <w:jc w:val="center"/>
              <w:rPr>
                <w:rFonts w:eastAsia="標楷體"/>
                <w:b/>
                <w:sz w:val="28"/>
                <w:szCs w:val="28"/>
              </w:rPr>
            </w:pPr>
          </w:p>
        </w:tc>
        <w:tc>
          <w:tcPr>
            <w:tcW w:w="2340" w:type="dxa"/>
            <w:tcBorders>
              <w:top w:val="thinThickSmallGap" w:sz="24" w:space="0" w:color="auto"/>
              <w:left w:val="thinThickSmallGap" w:sz="24" w:space="0" w:color="auto"/>
              <w:bottom w:val="thinThickSmallGap" w:sz="24" w:space="0" w:color="auto"/>
              <w:right w:val="single" w:sz="4" w:space="0" w:color="auto"/>
            </w:tcBorders>
            <w:vAlign w:val="center"/>
          </w:tcPr>
          <w:p w:rsidR="009F44C2" w:rsidRPr="00BB4F9E" w:rsidRDefault="00A07348" w:rsidP="009F44C2">
            <w:pPr>
              <w:spacing w:line="440" w:lineRule="exact"/>
              <w:jc w:val="center"/>
              <w:rPr>
                <w:rFonts w:eastAsia="標楷體"/>
                <w:b/>
                <w:sz w:val="28"/>
                <w:szCs w:val="28"/>
              </w:rPr>
            </w:pPr>
            <w:r>
              <w:rPr>
                <w:rFonts w:ascii="標楷體" w:eastAsia="標楷體" w:hAnsi="標楷體" w:hint="eastAsia"/>
                <w:b/>
                <w:sz w:val="28"/>
                <w:szCs w:val="28"/>
              </w:rPr>
              <w:t>09</w:t>
            </w:r>
            <w:r w:rsidR="009F44C2" w:rsidRPr="00BB4F9E">
              <w:rPr>
                <w:rFonts w:ascii="標楷體" w:eastAsia="標楷體" w:hAnsi="標楷體" w:hint="eastAsia"/>
                <w:b/>
                <w:sz w:val="28"/>
                <w:szCs w:val="28"/>
              </w:rPr>
              <w:t>：40-10：20</w:t>
            </w:r>
          </w:p>
        </w:tc>
        <w:tc>
          <w:tcPr>
            <w:tcW w:w="3321" w:type="dxa"/>
            <w:tcBorders>
              <w:top w:val="thinThickSmallGap" w:sz="24" w:space="0" w:color="auto"/>
              <w:left w:val="single" w:sz="4" w:space="0" w:color="auto"/>
              <w:bottom w:val="thinThickSmallGap" w:sz="24" w:space="0" w:color="auto"/>
              <w:right w:val="thickThinSmallGap" w:sz="24" w:space="0" w:color="auto"/>
            </w:tcBorders>
            <w:vAlign w:val="center"/>
          </w:tcPr>
          <w:p w:rsidR="00CC32CD" w:rsidRPr="00BB4F9E" w:rsidRDefault="00CC32CD" w:rsidP="00055178">
            <w:pPr>
              <w:spacing w:line="640" w:lineRule="exact"/>
              <w:jc w:val="center"/>
              <w:rPr>
                <w:rFonts w:eastAsia="標楷體"/>
                <w:b/>
                <w:sz w:val="28"/>
                <w:szCs w:val="28"/>
              </w:rPr>
            </w:pPr>
            <w:r w:rsidRPr="00BB4F9E">
              <w:rPr>
                <w:rFonts w:eastAsia="標楷體" w:hint="eastAsia"/>
                <w:b/>
                <w:sz w:val="28"/>
                <w:szCs w:val="28"/>
              </w:rPr>
              <w:t>自習</w:t>
            </w:r>
          </w:p>
          <w:p w:rsidR="00CC32CD" w:rsidRPr="00BB4F9E" w:rsidRDefault="00CC32CD" w:rsidP="00CC32CD">
            <w:pPr>
              <w:spacing w:line="640" w:lineRule="exact"/>
              <w:jc w:val="both"/>
              <w:rPr>
                <w:rFonts w:eastAsia="標楷體"/>
                <w:b/>
                <w:sz w:val="28"/>
                <w:szCs w:val="28"/>
              </w:rPr>
            </w:pPr>
            <w:r w:rsidRPr="00BB4F9E">
              <w:rPr>
                <w:rFonts w:eastAsia="標楷體" w:hint="eastAsia"/>
                <w:b/>
                <w:sz w:val="28"/>
                <w:szCs w:val="28"/>
              </w:rPr>
              <w:t>（</w:t>
            </w:r>
            <w:r w:rsidRPr="00BB4F9E">
              <w:rPr>
                <w:rFonts w:eastAsia="標楷體" w:hint="eastAsia"/>
                <w:b/>
                <w:sz w:val="28"/>
                <w:szCs w:val="28"/>
              </w:rPr>
              <w:t>1</w:t>
            </w:r>
            <w:r w:rsidRPr="00BB4F9E">
              <w:rPr>
                <w:rFonts w:ascii="標楷體" w:eastAsia="標楷體" w:hAnsi="標楷體" w:hint="eastAsia"/>
                <w:b/>
                <w:sz w:val="28"/>
                <w:szCs w:val="28"/>
              </w:rPr>
              <w:t>0：00-10：10下課</w:t>
            </w:r>
            <w:r w:rsidRPr="00BB4F9E">
              <w:rPr>
                <w:rFonts w:eastAsia="標楷體" w:hint="eastAsia"/>
                <w:b/>
                <w:sz w:val="28"/>
                <w:szCs w:val="28"/>
              </w:rPr>
              <w:t>）</w:t>
            </w:r>
          </w:p>
          <w:p w:rsidR="00CC32CD" w:rsidRPr="00BB4F9E" w:rsidRDefault="00CC32CD" w:rsidP="00CC32CD">
            <w:pPr>
              <w:spacing w:line="640" w:lineRule="exact"/>
              <w:jc w:val="center"/>
              <w:rPr>
                <w:rFonts w:eastAsia="標楷體"/>
                <w:b/>
                <w:sz w:val="28"/>
                <w:szCs w:val="28"/>
              </w:rPr>
            </w:pPr>
            <w:r w:rsidRPr="00BB4F9E">
              <w:rPr>
                <w:rFonts w:eastAsia="標楷體" w:hint="eastAsia"/>
                <w:b/>
                <w:sz w:val="28"/>
                <w:szCs w:val="28"/>
              </w:rPr>
              <w:t xml:space="preserve"> </w:t>
            </w:r>
            <w:r w:rsidRPr="00BB4F9E">
              <w:rPr>
                <w:rFonts w:eastAsia="標楷體" w:hint="eastAsia"/>
                <w:b/>
                <w:sz w:val="28"/>
                <w:szCs w:val="28"/>
              </w:rPr>
              <w:t>（</w:t>
            </w:r>
            <w:r w:rsidRPr="00BB4F9E">
              <w:rPr>
                <w:rFonts w:eastAsia="標楷體" w:hint="eastAsia"/>
                <w:b/>
                <w:sz w:val="28"/>
                <w:szCs w:val="28"/>
              </w:rPr>
              <w:t>1</w:t>
            </w:r>
            <w:r w:rsidRPr="00BB4F9E">
              <w:rPr>
                <w:rFonts w:ascii="標楷體" w:eastAsia="標楷體" w:hAnsi="標楷體" w:hint="eastAsia"/>
                <w:b/>
                <w:sz w:val="28"/>
                <w:szCs w:val="28"/>
              </w:rPr>
              <w:t>0：00-10：10下課</w:t>
            </w:r>
          </w:p>
        </w:tc>
      </w:tr>
      <w:tr w:rsidR="00CC32CD" w:rsidRPr="00BB4F9E">
        <w:trPr>
          <w:trHeight w:hRule="exact" w:val="783"/>
          <w:jc w:val="center"/>
        </w:trPr>
        <w:tc>
          <w:tcPr>
            <w:tcW w:w="2597" w:type="dxa"/>
            <w:tcBorders>
              <w:top w:val="thinThickSmallGap" w:sz="24" w:space="0" w:color="auto"/>
              <w:left w:val="thinThickSmallGap" w:sz="24" w:space="0" w:color="auto"/>
              <w:right w:val="single" w:sz="4" w:space="0" w:color="auto"/>
            </w:tcBorders>
            <w:vAlign w:val="center"/>
          </w:tcPr>
          <w:p w:rsidR="00CC32CD" w:rsidRPr="00BB4F9E" w:rsidRDefault="00CC32CD" w:rsidP="00E544ED">
            <w:pPr>
              <w:spacing w:line="440" w:lineRule="exact"/>
              <w:jc w:val="center"/>
              <w:rPr>
                <w:rFonts w:ascii="標楷體" w:eastAsia="標楷體" w:hAnsi="標楷體"/>
                <w:b/>
                <w:sz w:val="28"/>
                <w:szCs w:val="28"/>
              </w:rPr>
            </w:pPr>
            <w:r w:rsidRPr="00BB4F9E">
              <w:rPr>
                <w:rFonts w:ascii="標楷體" w:eastAsia="標楷體" w:hAnsi="標楷體" w:hint="eastAsia"/>
                <w:b/>
                <w:sz w:val="28"/>
                <w:szCs w:val="28"/>
              </w:rPr>
              <w:t>10：20-10：30</w:t>
            </w:r>
          </w:p>
        </w:tc>
        <w:tc>
          <w:tcPr>
            <w:tcW w:w="3060" w:type="dxa"/>
            <w:tcBorders>
              <w:top w:val="thinThickSmallGap" w:sz="24" w:space="0" w:color="auto"/>
              <w:left w:val="single" w:sz="4" w:space="0" w:color="auto"/>
              <w:right w:val="thinThickSmallGap" w:sz="24" w:space="0" w:color="auto"/>
            </w:tcBorders>
            <w:vAlign w:val="center"/>
          </w:tcPr>
          <w:p w:rsidR="00CC32CD" w:rsidRPr="00BB4F9E" w:rsidRDefault="00CC32CD" w:rsidP="00C70120">
            <w:pPr>
              <w:spacing w:line="640" w:lineRule="exact"/>
              <w:jc w:val="center"/>
              <w:rPr>
                <w:rFonts w:eastAsia="標楷體"/>
                <w:b/>
                <w:sz w:val="28"/>
                <w:szCs w:val="28"/>
              </w:rPr>
            </w:pPr>
            <w:r w:rsidRPr="00BB4F9E">
              <w:rPr>
                <w:rFonts w:eastAsia="標楷體" w:hint="eastAsia"/>
                <w:b/>
                <w:sz w:val="28"/>
                <w:szCs w:val="28"/>
              </w:rPr>
              <w:t>考試說明</w:t>
            </w:r>
          </w:p>
        </w:tc>
        <w:tc>
          <w:tcPr>
            <w:tcW w:w="2340" w:type="dxa"/>
            <w:tcBorders>
              <w:top w:val="thinThickSmallGap" w:sz="24" w:space="0" w:color="auto"/>
              <w:left w:val="thinThickSmallGap" w:sz="24" w:space="0" w:color="auto"/>
              <w:bottom w:val="single" w:sz="4" w:space="0" w:color="auto"/>
              <w:right w:val="single" w:sz="4" w:space="0" w:color="auto"/>
            </w:tcBorders>
            <w:vAlign w:val="center"/>
          </w:tcPr>
          <w:p w:rsidR="00CC32CD" w:rsidRPr="00BB4F9E" w:rsidRDefault="00CC32CD" w:rsidP="00CC32CD">
            <w:pPr>
              <w:spacing w:line="440" w:lineRule="exact"/>
              <w:jc w:val="center"/>
              <w:rPr>
                <w:rFonts w:ascii="標楷體" w:eastAsia="標楷體" w:hAnsi="標楷體"/>
                <w:b/>
                <w:sz w:val="28"/>
                <w:szCs w:val="28"/>
              </w:rPr>
            </w:pPr>
            <w:r w:rsidRPr="00BB4F9E">
              <w:rPr>
                <w:rFonts w:ascii="標楷體" w:eastAsia="標楷體" w:hAnsi="標楷體" w:hint="eastAsia"/>
                <w:b/>
                <w:sz w:val="28"/>
                <w:szCs w:val="28"/>
              </w:rPr>
              <w:t>10：20-10：30</w:t>
            </w:r>
          </w:p>
        </w:tc>
        <w:tc>
          <w:tcPr>
            <w:tcW w:w="3321" w:type="dxa"/>
            <w:tcBorders>
              <w:top w:val="thinThickSmallGap" w:sz="24" w:space="0" w:color="auto"/>
              <w:left w:val="single" w:sz="4" w:space="0" w:color="auto"/>
              <w:bottom w:val="single" w:sz="4" w:space="0" w:color="auto"/>
              <w:right w:val="thickThinSmallGap" w:sz="24" w:space="0" w:color="auto"/>
            </w:tcBorders>
            <w:vAlign w:val="center"/>
          </w:tcPr>
          <w:p w:rsidR="00CC32CD" w:rsidRPr="00BB4F9E" w:rsidRDefault="00CC32CD" w:rsidP="009F44C2">
            <w:pPr>
              <w:spacing w:line="640" w:lineRule="exact"/>
              <w:rPr>
                <w:rFonts w:eastAsia="標楷體"/>
                <w:b/>
                <w:sz w:val="28"/>
                <w:szCs w:val="28"/>
              </w:rPr>
            </w:pPr>
            <w:r w:rsidRPr="00BB4F9E">
              <w:rPr>
                <w:rFonts w:eastAsia="標楷體" w:hint="eastAsia"/>
                <w:b/>
                <w:sz w:val="28"/>
                <w:szCs w:val="28"/>
              </w:rPr>
              <w:t xml:space="preserve">   </w:t>
            </w:r>
            <w:r w:rsidR="00BB4F9E">
              <w:rPr>
                <w:rFonts w:eastAsia="標楷體" w:hint="eastAsia"/>
                <w:b/>
                <w:sz w:val="28"/>
                <w:szCs w:val="28"/>
              </w:rPr>
              <w:t xml:space="preserve">   </w:t>
            </w:r>
            <w:r w:rsidRPr="00BB4F9E">
              <w:rPr>
                <w:rFonts w:eastAsia="標楷體" w:hint="eastAsia"/>
                <w:b/>
                <w:sz w:val="28"/>
                <w:szCs w:val="28"/>
              </w:rPr>
              <w:t>考試說明</w:t>
            </w:r>
          </w:p>
        </w:tc>
      </w:tr>
      <w:tr w:rsidR="00CC32CD" w:rsidRPr="00BB4F9E">
        <w:trPr>
          <w:trHeight w:hRule="exact" w:val="753"/>
          <w:jc w:val="center"/>
        </w:trPr>
        <w:tc>
          <w:tcPr>
            <w:tcW w:w="2597" w:type="dxa"/>
            <w:tcBorders>
              <w:left w:val="thinThickSmallGap" w:sz="24" w:space="0" w:color="auto"/>
              <w:bottom w:val="thinThickSmallGap" w:sz="24" w:space="0" w:color="auto"/>
              <w:right w:val="single" w:sz="4" w:space="0" w:color="auto"/>
            </w:tcBorders>
            <w:vAlign w:val="center"/>
          </w:tcPr>
          <w:p w:rsidR="00CC32CD" w:rsidRPr="00BB4F9E" w:rsidRDefault="00CC32CD" w:rsidP="00E544ED">
            <w:pPr>
              <w:spacing w:line="440" w:lineRule="exact"/>
              <w:jc w:val="center"/>
              <w:rPr>
                <w:rFonts w:ascii="標楷體" w:eastAsia="標楷體" w:hAnsi="標楷體"/>
                <w:b/>
                <w:sz w:val="28"/>
                <w:szCs w:val="28"/>
              </w:rPr>
            </w:pPr>
            <w:r w:rsidRPr="00BB4F9E">
              <w:rPr>
                <w:rFonts w:ascii="標楷體" w:eastAsia="標楷體" w:hAnsi="標楷體" w:hint="eastAsia"/>
                <w:b/>
                <w:sz w:val="28"/>
                <w:szCs w:val="28"/>
              </w:rPr>
              <w:t>10：30-11：50</w:t>
            </w:r>
          </w:p>
        </w:tc>
        <w:tc>
          <w:tcPr>
            <w:tcW w:w="3060" w:type="dxa"/>
            <w:tcBorders>
              <w:left w:val="single" w:sz="4" w:space="0" w:color="auto"/>
              <w:bottom w:val="thinThickSmallGap" w:sz="24" w:space="0" w:color="auto"/>
              <w:right w:val="thinThickSmallGap" w:sz="24" w:space="0" w:color="auto"/>
            </w:tcBorders>
            <w:vAlign w:val="center"/>
          </w:tcPr>
          <w:p w:rsidR="00CC32CD" w:rsidRPr="00BB4F9E" w:rsidRDefault="00CC32CD" w:rsidP="00C70120">
            <w:pPr>
              <w:spacing w:line="640" w:lineRule="exact"/>
              <w:jc w:val="center"/>
              <w:rPr>
                <w:rFonts w:eastAsia="標楷體"/>
                <w:b/>
                <w:sz w:val="28"/>
                <w:szCs w:val="28"/>
              </w:rPr>
            </w:pPr>
            <w:r w:rsidRPr="00BB4F9E">
              <w:rPr>
                <w:rFonts w:eastAsia="標楷體" w:hint="eastAsia"/>
                <w:b/>
                <w:sz w:val="28"/>
                <w:szCs w:val="28"/>
              </w:rPr>
              <w:t>數學（</w:t>
            </w:r>
            <w:r w:rsidRPr="00BB4F9E">
              <w:rPr>
                <w:rFonts w:eastAsia="標楷體" w:hint="eastAsia"/>
                <w:b/>
                <w:sz w:val="28"/>
                <w:szCs w:val="28"/>
              </w:rPr>
              <w:t>80</w:t>
            </w:r>
            <w:r w:rsidRPr="00BB4F9E">
              <w:rPr>
                <w:rFonts w:eastAsia="標楷體" w:hint="eastAsia"/>
                <w:b/>
                <w:sz w:val="28"/>
                <w:szCs w:val="28"/>
              </w:rPr>
              <w:t>分鐘）</w:t>
            </w:r>
          </w:p>
          <w:p w:rsidR="00CC32CD" w:rsidRPr="00BB4F9E" w:rsidRDefault="00CC32CD" w:rsidP="00C70120">
            <w:pPr>
              <w:spacing w:line="640" w:lineRule="exact"/>
              <w:jc w:val="center"/>
              <w:rPr>
                <w:rFonts w:eastAsia="標楷體"/>
                <w:b/>
                <w:sz w:val="28"/>
                <w:szCs w:val="28"/>
              </w:rPr>
            </w:pPr>
          </w:p>
        </w:tc>
        <w:tc>
          <w:tcPr>
            <w:tcW w:w="2340" w:type="dxa"/>
            <w:tcBorders>
              <w:left w:val="thinThickSmallGap" w:sz="24" w:space="0" w:color="auto"/>
              <w:bottom w:val="thinThickSmallGap" w:sz="24" w:space="0" w:color="auto"/>
              <w:right w:val="single" w:sz="4" w:space="0" w:color="auto"/>
            </w:tcBorders>
            <w:vAlign w:val="center"/>
          </w:tcPr>
          <w:p w:rsidR="00CC32CD" w:rsidRPr="00BB4F9E" w:rsidRDefault="00CC32CD" w:rsidP="00CC32CD">
            <w:pPr>
              <w:spacing w:line="440" w:lineRule="exact"/>
              <w:jc w:val="center"/>
              <w:rPr>
                <w:rFonts w:ascii="標楷體" w:eastAsia="標楷體" w:hAnsi="標楷體"/>
                <w:b/>
                <w:sz w:val="28"/>
                <w:szCs w:val="28"/>
              </w:rPr>
            </w:pPr>
            <w:r w:rsidRPr="00BB4F9E">
              <w:rPr>
                <w:rFonts w:ascii="標楷體" w:eastAsia="標楷體" w:hAnsi="標楷體" w:hint="eastAsia"/>
                <w:b/>
                <w:sz w:val="28"/>
                <w:szCs w:val="28"/>
              </w:rPr>
              <w:t>10：30-11：</w:t>
            </w:r>
            <w:r w:rsidR="004F7575" w:rsidRPr="00BB4F9E">
              <w:rPr>
                <w:rFonts w:ascii="標楷體" w:eastAsia="標楷體" w:hAnsi="標楷體" w:hint="eastAsia"/>
                <w:b/>
                <w:sz w:val="28"/>
                <w:szCs w:val="28"/>
              </w:rPr>
              <w:t>3</w:t>
            </w:r>
            <w:r w:rsidRPr="00BB4F9E">
              <w:rPr>
                <w:rFonts w:ascii="標楷體" w:eastAsia="標楷體" w:hAnsi="標楷體" w:hint="eastAsia"/>
                <w:b/>
                <w:sz w:val="28"/>
                <w:szCs w:val="28"/>
              </w:rPr>
              <w:t>0</w:t>
            </w:r>
          </w:p>
        </w:tc>
        <w:tc>
          <w:tcPr>
            <w:tcW w:w="3321" w:type="dxa"/>
            <w:tcBorders>
              <w:left w:val="single" w:sz="4" w:space="0" w:color="auto"/>
              <w:bottom w:val="thinThickSmallGap" w:sz="24" w:space="0" w:color="auto"/>
              <w:right w:val="thickThinSmallGap" w:sz="24" w:space="0" w:color="auto"/>
            </w:tcBorders>
            <w:vAlign w:val="center"/>
          </w:tcPr>
          <w:p w:rsidR="004F7575" w:rsidRPr="00BB4F9E" w:rsidRDefault="00CC32CD" w:rsidP="00BB4F9E">
            <w:pPr>
              <w:spacing w:line="640" w:lineRule="exact"/>
              <w:jc w:val="center"/>
              <w:rPr>
                <w:rFonts w:eastAsia="標楷體"/>
                <w:b/>
                <w:sz w:val="28"/>
                <w:szCs w:val="28"/>
              </w:rPr>
            </w:pPr>
            <w:r w:rsidRPr="00BB4F9E">
              <w:rPr>
                <w:rFonts w:eastAsia="標楷體" w:hint="eastAsia"/>
                <w:b/>
                <w:sz w:val="28"/>
                <w:szCs w:val="28"/>
              </w:rPr>
              <w:t xml:space="preserve"> </w:t>
            </w:r>
            <w:r w:rsidR="004F7575" w:rsidRPr="00BB4F9E">
              <w:rPr>
                <w:rFonts w:eastAsia="標楷體" w:hint="eastAsia"/>
                <w:b/>
                <w:sz w:val="28"/>
                <w:szCs w:val="28"/>
              </w:rPr>
              <w:t>英語「閱讀」（</w:t>
            </w:r>
            <w:r w:rsidR="004F7575" w:rsidRPr="00BB4F9E">
              <w:rPr>
                <w:rFonts w:eastAsia="標楷體" w:hint="eastAsia"/>
                <w:b/>
                <w:sz w:val="28"/>
                <w:szCs w:val="28"/>
              </w:rPr>
              <w:t>60</w:t>
            </w:r>
            <w:r w:rsidR="004F7575" w:rsidRPr="00BB4F9E">
              <w:rPr>
                <w:rFonts w:eastAsia="標楷體" w:hint="eastAsia"/>
                <w:b/>
                <w:sz w:val="28"/>
                <w:szCs w:val="28"/>
              </w:rPr>
              <w:t>分鐘）</w:t>
            </w:r>
          </w:p>
          <w:p w:rsidR="00CC32CD" w:rsidRPr="00BB4F9E" w:rsidRDefault="00CC32CD" w:rsidP="003C3B7C">
            <w:pPr>
              <w:spacing w:line="640" w:lineRule="exact"/>
              <w:rPr>
                <w:rFonts w:eastAsia="標楷體"/>
                <w:b/>
                <w:sz w:val="28"/>
                <w:szCs w:val="28"/>
              </w:rPr>
            </w:pPr>
          </w:p>
        </w:tc>
      </w:tr>
      <w:tr w:rsidR="00CC32CD" w:rsidRPr="00BB4F9E" w:rsidTr="00E544ED">
        <w:trPr>
          <w:trHeight w:hRule="exact" w:val="2131"/>
          <w:jc w:val="center"/>
        </w:trPr>
        <w:tc>
          <w:tcPr>
            <w:tcW w:w="2597" w:type="dxa"/>
            <w:tcBorders>
              <w:top w:val="thinThickSmallGap" w:sz="24" w:space="0" w:color="auto"/>
              <w:left w:val="thinThickSmallGap" w:sz="24" w:space="0" w:color="auto"/>
              <w:bottom w:val="thinThickSmallGap" w:sz="24" w:space="0" w:color="auto"/>
            </w:tcBorders>
            <w:vAlign w:val="center"/>
          </w:tcPr>
          <w:p w:rsidR="00CC32CD" w:rsidRPr="00BB4F9E" w:rsidRDefault="00CC32CD" w:rsidP="00E544ED">
            <w:pPr>
              <w:spacing w:line="440" w:lineRule="exact"/>
              <w:jc w:val="center"/>
              <w:rPr>
                <w:rFonts w:eastAsia="標楷體"/>
                <w:b/>
                <w:sz w:val="28"/>
                <w:szCs w:val="28"/>
              </w:rPr>
            </w:pPr>
            <w:r w:rsidRPr="00BB4F9E">
              <w:rPr>
                <w:rFonts w:ascii="標楷體" w:eastAsia="標楷體" w:hAnsi="標楷體" w:hint="eastAsia"/>
                <w:b/>
                <w:sz w:val="28"/>
                <w:szCs w:val="28"/>
              </w:rPr>
              <w:t>11：</w:t>
            </w:r>
            <w:r w:rsidR="004011BF">
              <w:rPr>
                <w:rFonts w:ascii="標楷體" w:eastAsia="標楷體" w:hAnsi="標楷體" w:hint="eastAsia"/>
                <w:b/>
                <w:sz w:val="28"/>
                <w:szCs w:val="28"/>
              </w:rPr>
              <w:t>50-1</w:t>
            </w:r>
            <w:r w:rsidR="004011BF">
              <w:rPr>
                <w:rFonts w:ascii="標楷體" w:eastAsia="標楷體" w:hAnsi="標楷體"/>
                <w:b/>
                <w:sz w:val="28"/>
                <w:szCs w:val="28"/>
              </w:rPr>
              <w:t>2</w:t>
            </w:r>
            <w:r w:rsidRPr="00BB4F9E">
              <w:rPr>
                <w:rFonts w:ascii="標楷體" w:eastAsia="標楷體" w:hAnsi="標楷體" w:hint="eastAsia"/>
                <w:b/>
                <w:sz w:val="28"/>
                <w:szCs w:val="28"/>
              </w:rPr>
              <w:t>：</w:t>
            </w:r>
            <w:r w:rsidR="004011BF">
              <w:rPr>
                <w:rFonts w:ascii="標楷體" w:eastAsia="標楷體" w:hAnsi="標楷體"/>
                <w:b/>
                <w:sz w:val="28"/>
                <w:szCs w:val="28"/>
              </w:rPr>
              <w:t>0</w:t>
            </w:r>
            <w:r w:rsidRPr="00BB4F9E">
              <w:rPr>
                <w:rFonts w:ascii="標楷體" w:eastAsia="標楷體" w:hAnsi="標楷體" w:hint="eastAsia"/>
                <w:b/>
                <w:sz w:val="28"/>
                <w:szCs w:val="28"/>
              </w:rPr>
              <w:t>0</w:t>
            </w:r>
          </w:p>
        </w:tc>
        <w:tc>
          <w:tcPr>
            <w:tcW w:w="3060" w:type="dxa"/>
            <w:tcBorders>
              <w:top w:val="thinThickSmallGap" w:sz="24" w:space="0" w:color="auto"/>
              <w:bottom w:val="thinThickSmallGap" w:sz="24" w:space="0" w:color="auto"/>
              <w:right w:val="thinThickSmallGap" w:sz="24" w:space="0" w:color="auto"/>
            </w:tcBorders>
            <w:vAlign w:val="center"/>
          </w:tcPr>
          <w:p w:rsidR="004011BF" w:rsidRDefault="004011BF" w:rsidP="00C70120">
            <w:pPr>
              <w:spacing w:line="640" w:lineRule="exact"/>
              <w:jc w:val="center"/>
              <w:rPr>
                <w:rFonts w:eastAsia="標楷體"/>
                <w:b/>
                <w:sz w:val="28"/>
                <w:szCs w:val="28"/>
              </w:rPr>
            </w:pPr>
          </w:p>
          <w:p w:rsidR="00CC32CD" w:rsidRPr="00BB4F9E" w:rsidRDefault="00CC32CD" w:rsidP="00C70120">
            <w:pPr>
              <w:spacing w:line="640" w:lineRule="exact"/>
              <w:jc w:val="center"/>
              <w:rPr>
                <w:rFonts w:eastAsia="標楷體"/>
                <w:b/>
                <w:sz w:val="28"/>
                <w:szCs w:val="28"/>
              </w:rPr>
            </w:pPr>
            <w:r w:rsidRPr="00BB4F9E">
              <w:rPr>
                <w:rFonts w:eastAsia="標楷體" w:hint="eastAsia"/>
                <w:b/>
                <w:sz w:val="28"/>
                <w:szCs w:val="28"/>
              </w:rPr>
              <w:t>自習</w:t>
            </w:r>
          </w:p>
          <w:p w:rsidR="00CC32CD" w:rsidRPr="00BB4F9E" w:rsidRDefault="00CC32CD" w:rsidP="00C70120">
            <w:pPr>
              <w:spacing w:line="640" w:lineRule="exact"/>
              <w:jc w:val="center"/>
              <w:rPr>
                <w:rFonts w:eastAsia="標楷體"/>
                <w:b/>
                <w:sz w:val="28"/>
                <w:szCs w:val="28"/>
              </w:rPr>
            </w:pPr>
          </w:p>
          <w:p w:rsidR="00CC32CD" w:rsidRPr="00BB4F9E" w:rsidRDefault="00CC32CD" w:rsidP="00C70120">
            <w:pPr>
              <w:spacing w:line="640" w:lineRule="exact"/>
              <w:jc w:val="center"/>
              <w:rPr>
                <w:rFonts w:eastAsia="標楷體"/>
                <w:b/>
                <w:sz w:val="28"/>
                <w:szCs w:val="28"/>
              </w:rPr>
            </w:pPr>
          </w:p>
          <w:p w:rsidR="00CC32CD" w:rsidRPr="00BB4F9E" w:rsidRDefault="00CC32CD" w:rsidP="00C70120">
            <w:pPr>
              <w:spacing w:line="640" w:lineRule="exact"/>
              <w:jc w:val="center"/>
              <w:rPr>
                <w:rFonts w:eastAsia="標楷體"/>
                <w:b/>
                <w:sz w:val="28"/>
                <w:szCs w:val="28"/>
              </w:rPr>
            </w:pPr>
          </w:p>
        </w:tc>
        <w:tc>
          <w:tcPr>
            <w:tcW w:w="2340" w:type="dxa"/>
            <w:tcBorders>
              <w:top w:val="thinThickSmallGap" w:sz="24" w:space="0" w:color="auto"/>
              <w:left w:val="thinThickSmallGap" w:sz="24" w:space="0" w:color="auto"/>
              <w:bottom w:val="thinThickSmallGap" w:sz="24" w:space="0" w:color="auto"/>
              <w:right w:val="single" w:sz="4" w:space="0" w:color="auto"/>
              <w:tl2br w:val="nil"/>
            </w:tcBorders>
            <w:vAlign w:val="center"/>
          </w:tcPr>
          <w:p w:rsidR="00CC32CD" w:rsidRPr="00BB4F9E" w:rsidRDefault="004F7575" w:rsidP="00DA10C1">
            <w:pPr>
              <w:jc w:val="center"/>
              <w:rPr>
                <w:rFonts w:ascii="標楷體" w:eastAsia="標楷體" w:hAnsi="標楷體"/>
                <w:b/>
                <w:sz w:val="28"/>
                <w:szCs w:val="28"/>
              </w:rPr>
            </w:pPr>
            <w:r w:rsidRPr="00BB4F9E">
              <w:rPr>
                <w:rFonts w:ascii="標楷體" w:eastAsia="標楷體" w:hAnsi="標楷體" w:hint="eastAsia"/>
                <w:b/>
                <w:sz w:val="28"/>
                <w:szCs w:val="28"/>
              </w:rPr>
              <w:t>11：30-11：35</w:t>
            </w:r>
          </w:p>
        </w:tc>
        <w:tc>
          <w:tcPr>
            <w:tcW w:w="3321" w:type="dxa"/>
            <w:tcBorders>
              <w:top w:val="thinThickSmallGap" w:sz="24" w:space="0" w:color="auto"/>
              <w:left w:val="single" w:sz="4" w:space="0" w:color="auto"/>
              <w:bottom w:val="thinThickSmallGap" w:sz="24" w:space="0" w:color="auto"/>
              <w:right w:val="thickThinSmallGap" w:sz="24" w:space="0" w:color="auto"/>
              <w:tl2br w:val="nil"/>
            </w:tcBorders>
            <w:vAlign w:val="center"/>
          </w:tcPr>
          <w:p w:rsidR="00CC32CD" w:rsidRDefault="004F7575" w:rsidP="00D41FF8">
            <w:pPr>
              <w:jc w:val="center"/>
              <w:rPr>
                <w:rFonts w:ascii="標楷體" w:eastAsia="標楷體" w:hAnsi="標楷體"/>
                <w:b/>
                <w:sz w:val="28"/>
                <w:szCs w:val="28"/>
              </w:rPr>
            </w:pPr>
            <w:r w:rsidRPr="00BB4F9E">
              <w:rPr>
                <w:rFonts w:ascii="標楷體" w:eastAsia="標楷體" w:hAnsi="標楷體" w:hint="eastAsia"/>
                <w:b/>
                <w:sz w:val="28"/>
                <w:szCs w:val="28"/>
              </w:rPr>
              <w:t>收卷、發卷</w:t>
            </w:r>
          </w:p>
          <w:p w:rsidR="00B35E77" w:rsidRDefault="00AD0BBD" w:rsidP="00D41FF8">
            <w:pPr>
              <w:jc w:val="center"/>
              <w:rPr>
                <w:rFonts w:ascii="標楷體" w:eastAsia="標楷體" w:hAnsi="標楷體"/>
                <w:b/>
              </w:rPr>
            </w:pPr>
            <w:r>
              <w:rPr>
                <w:rFonts w:ascii="標楷體" w:eastAsia="標楷體" w:hAnsi="標楷體" w:hint="eastAsia"/>
                <w:b/>
              </w:rPr>
              <w:t>（</w:t>
            </w:r>
            <w:r w:rsidR="00B35E77">
              <w:rPr>
                <w:rFonts w:ascii="標楷體" w:eastAsia="標楷體" w:hAnsi="標楷體" w:hint="eastAsia"/>
                <w:b/>
              </w:rPr>
              <w:t>英語</w:t>
            </w:r>
            <w:r>
              <w:rPr>
                <w:rFonts w:ascii="標楷體" w:eastAsia="標楷體" w:hAnsi="標楷體" w:hint="eastAsia"/>
                <w:b/>
              </w:rPr>
              <w:t>閱讀和聽力的題本與</w:t>
            </w:r>
          </w:p>
          <w:p w:rsidR="00D41FF8" w:rsidRPr="00AD0BBD" w:rsidRDefault="00AD0BBD" w:rsidP="00D41FF8">
            <w:pPr>
              <w:rPr>
                <w:rFonts w:ascii="標楷體" w:eastAsia="標楷體" w:hAnsi="標楷體"/>
                <w:b/>
              </w:rPr>
            </w:pPr>
            <w:r>
              <w:rPr>
                <w:rFonts w:ascii="標楷體" w:eastAsia="標楷體" w:hAnsi="標楷體" w:hint="eastAsia"/>
                <w:b/>
              </w:rPr>
              <w:t>答案</w:t>
            </w:r>
            <w:r w:rsidR="00D41FF8" w:rsidRPr="00D41FF8">
              <w:rPr>
                <w:rFonts w:ascii="標楷體" w:eastAsia="標楷體" w:hAnsi="標楷體" w:hint="eastAsia"/>
                <w:b/>
              </w:rPr>
              <w:t>卡各自獨立分開，敬請特別注意。）</w:t>
            </w:r>
          </w:p>
        </w:tc>
      </w:tr>
      <w:tr w:rsidR="00CC32CD" w:rsidRPr="00BB4F9E">
        <w:trPr>
          <w:trHeight w:hRule="exact" w:val="896"/>
          <w:jc w:val="center"/>
        </w:trPr>
        <w:tc>
          <w:tcPr>
            <w:tcW w:w="2597" w:type="dxa"/>
            <w:tcBorders>
              <w:top w:val="thinThickSmallGap" w:sz="24" w:space="0" w:color="auto"/>
              <w:left w:val="thinThickSmallGap" w:sz="24" w:space="0" w:color="auto"/>
              <w:bottom w:val="single" w:sz="4" w:space="0" w:color="auto"/>
            </w:tcBorders>
            <w:vAlign w:val="center"/>
          </w:tcPr>
          <w:p w:rsidR="00CC32CD" w:rsidRPr="00BB4F9E" w:rsidRDefault="00CC32CD" w:rsidP="00E544ED">
            <w:pPr>
              <w:spacing w:line="440" w:lineRule="exact"/>
              <w:jc w:val="center"/>
              <w:rPr>
                <w:rFonts w:eastAsia="標楷體"/>
                <w:b/>
                <w:sz w:val="28"/>
                <w:szCs w:val="28"/>
              </w:rPr>
            </w:pPr>
            <w:r w:rsidRPr="00BB4F9E">
              <w:rPr>
                <w:rFonts w:ascii="標楷體" w:eastAsia="標楷體" w:hAnsi="標楷體" w:hint="eastAsia"/>
                <w:b/>
                <w:sz w:val="28"/>
                <w:szCs w:val="28"/>
              </w:rPr>
              <w:t>13：</w:t>
            </w:r>
            <w:r w:rsidR="0069700E">
              <w:rPr>
                <w:rFonts w:ascii="標楷體" w:eastAsia="標楷體" w:hAnsi="標楷體" w:hint="eastAsia"/>
                <w:b/>
                <w:sz w:val="28"/>
                <w:szCs w:val="28"/>
              </w:rPr>
              <w:t>10-14</w:t>
            </w:r>
            <w:r w:rsidRPr="00BB4F9E">
              <w:rPr>
                <w:rFonts w:ascii="標楷體" w:eastAsia="標楷體" w:hAnsi="標楷體" w:hint="eastAsia"/>
                <w:b/>
                <w:sz w:val="28"/>
                <w:szCs w:val="28"/>
              </w:rPr>
              <w:t>：</w:t>
            </w:r>
            <w:r w:rsidR="0069700E">
              <w:rPr>
                <w:rFonts w:ascii="標楷體" w:eastAsia="標楷體" w:hAnsi="標楷體" w:hint="eastAsia"/>
                <w:b/>
                <w:sz w:val="28"/>
                <w:szCs w:val="28"/>
              </w:rPr>
              <w:t>00</w:t>
            </w:r>
          </w:p>
        </w:tc>
        <w:tc>
          <w:tcPr>
            <w:tcW w:w="3060" w:type="dxa"/>
            <w:tcBorders>
              <w:top w:val="thinThickSmallGap" w:sz="24" w:space="0" w:color="auto"/>
              <w:bottom w:val="single" w:sz="4" w:space="0" w:color="auto"/>
              <w:right w:val="thinThickSmallGap" w:sz="24" w:space="0" w:color="auto"/>
            </w:tcBorders>
            <w:vAlign w:val="center"/>
          </w:tcPr>
          <w:p w:rsidR="00CC32CD" w:rsidRPr="00BB4F9E" w:rsidRDefault="0069700E" w:rsidP="00C70120">
            <w:pPr>
              <w:spacing w:line="640" w:lineRule="exact"/>
              <w:jc w:val="center"/>
              <w:rPr>
                <w:rFonts w:eastAsia="標楷體"/>
                <w:b/>
                <w:sz w:val="28"/>
                <w:szCs w:val="28"/>
              </w:rPr>
            </w:pPr>
            <w:r w:rsidRPr="00BB4F9E">
              <w:rPr>
                <w:rFonts w:eastAsia="標楷體" w:hint="eastAsia"/>
                <w:b/>
                <w:sz w:val="28"/>
                <w:szCs w:val="28"/>
              </w:rPr>
              <w:t>寫作測驗（</w:t>
            </w:r>
            <w:r w:rsidRPr="00BB4F9E">
              <w:rPr>
                <w:rFonts w:eastAsia="標楷體" w:hint="eastAsia"/>
                <w:b/>
                <w:sz w:val="28"/>
                <w:szCs w:val="28"/>
              </w:rPr>
              <w:t>50</w:t>
            </w:r>
            <w:r w:rsidRPr="00BB4F9E">
              <w:rPr>
                <w:rFonts w:eastAsia="標楷體" w:hint="eastAsia"/>
                <w:b/>
                <w:sz w:val="28"/>
                <w:szCs w:val="28"/>
              </w:rPr>
              <w:t>分鐘）</w:t>
            </w:r>
          </w:p>
        </w:tc>
        <w:tc>
          <w:tcPr>
            <w:tcW w:w="2340" w:type="dxa"/>
            <w:vMerge w:val="restart"/>
            <w:tcBorders>
              <w:top w:val="thinThickSmallGap" w:sz="24" w:space="0" w:color="auto"/>
              <w:left w:val="thinThickSmallGap" w:sz="24" w:space="0" w:color="auto"/>
              <w:bottom w:val="thickThinSmallGap" w:sz="24" w:space="0" w:color="auto"/>
              <w:right w:val="single" w:sz="4" w:space="0" w:color="auto"/>
              <w:tl2br w:val="nil"/>
            </w:tcBorders>
            <w:vAlign w:val="center"/>
          </w:tcPr>
          <w:p w:rsidR="00CC32CD" w:rsidRPr="00BB4F9E" w:rsidRDefault="00D41FF8" w:rsidP="004F7575">
            <w:pPr>
              <w:rPr>
                <w:rFonts w:eastAsia="標楷體"/>
                <w:b/>
                <w:sz w:val="28"/>
                <w:szCs w:val="28"/>
              </w:rPr>
            </w:pPr>
            <w:r>
              <w:rPr>
                <w:rFonts w:ascii="標楷體" w:eastAsia="標楷體" w:hAnsi="標楷體" w:hint="eastAsia"/>
                <w:b/>
                <w:sz w:val="28"/>
                <w:szCs w:val="28"/>
              </w:rPr>
              <w:t xml:space="preserve">  </w:t>
            </w:r>
            <w:r w:rsidR="004F7575" w:rsidRPr="00BB4F9E">
              <w:rPr>
                <w:rFonts w:ascii="標楷體" w:eastAsia="標楷體" w:hAnsi="標楷體" w:hint="eastAsia"/>
                <w:b/>
                <w:sz w:val="28"/>
                <w:szCs w:val="28"/>
              </w:rPr>
              <w:t>11：35-12：00</w:t>
            </w:r>
          </w:p>
        </w:tc>
        <w:tc>
          <w:tcPr>
            <w:tcW w:w="3321" w:type="dxa"/>
            <w:vMerge w:val="restart"/>
            <w:tcBorders>
              <w:top w:val="thinThickSmallGap" w:sz="24" w:space="0" w:color="auto"/>
              <w:left w:val="single" w:sz="4" w:space="0" w:color="auto"/>
              <w:bottom w:val="thickThinSmallGap" w:sz="24" w:space="0" w:color="auto"/>
              <w:right w:val="thickThinSmallGap" w:sz="24" w:space="0" w:color="auto"/>
              <w:tl2br w:val="nil"/>
            </w:tcBorders>
            <w:vAlign w:val="center"/>
          </w:tcPr>
          <w:p w:rsidR="00CC32CD" w:rsidRPr="00BB4F9E" w:rsidRDefault="004F7575" w:rsidP="00D41FF8">
            <w:pPr>
              <w:spacing w:line="640" w:lineRule="exact"/>
              <w:rPr>
                <w:rFonts w:eastAsia="標楷體"/>
                <w:b/>
                <w:sz w:val="28"/>
                <w:szCs w:val="28"/>
              </w:rPr>
            </w:pPr>
            <w:r w:rsidRPr="00BB4F9E">
              <w:rPr>
                <w:rFonts w:eastAsia="標楷體" w:hint="eastAsia"/>
                <w:b/>
                <w:sz w:val="28"/>
                <w:szCs w:val="28"/>
              </w:rPr>
              <w:t>英語「聽力」（</w:t>
            </w:r>
            <w:r w:rsidRPr="00BB4F9E">
              <w:rPr>
                <w:rFonts w:eastAsia="標楷體" w:hint="eastAsia"/>
                <w:b/>
                <w:sz w:val="28"/>
                <w:szCs w:val="28"/>
              </w:rPr>
              <w:t>25</w:t>
            </w:r>
            <w:r w:rsidRPr="00BB4F9E">
              <w:rPr>
                <w:rFonts w:eastAsia="標楷體" w:hint="eastAsia"/>
                <w:b/>
                <w:sz w:val="28"/>
                <w:szCs w:val="28"/>
              </w:rPr>
              <w:t>分鐘）</w:t>
            </w:r>
          </w:p>
        </w:tc>
      </w:tr>
      <w:tr w:rsidR="00CC32CD" w:rsidRPr="00BB4F9E">
        <w:trPr>
          <w:trHeight w:hRule="exact" w:val="828"/>
          <w:jc w:val="center"/>
        </w:trPr>
        <w:tc>
          <w:tcPr>
            <w:tcW w:w="2597" w:type="dxa"/>
            <w:tcBorders>
              <w:top w:val="single" w:sz="4" w:space="0" w:color="auto"/>
              <w:left w:val="thinThickSmallGap" w:sz="24" w:space="0" w:color="auto"/>
              <w:bottom w:val="thinThickSmallGap" w:sz="24" w:space="0" w:color="auto"/>
            </w:tcBorders>
            <w:vAlign w:val="center"/>
          </w:tcPr>
          <w:p w:rsidR="00CC32CD" w:rsidRPr="00BB4F9E" w:rsidRDefault="0069700E" w:rsidP="00E544ED">
            <w:pPr>
              <w:spacing w:line="440" w:lineRule="exact"/>
              <w:jc w:val="center"/>
              <w:rPr>
                <w:rFonts w:ascii="標楷體" w:eastAsia="標楷體" w:hAnsi="標楷體"/>
                <w:b/>
                <w:sz w:val="28"/>
                <w:szCs w:val="28"/>
              </w:rPr>
            </w:pPr>
            <w:r>
              <w:rPr>
                <w:rFonts w:ascii="標楷體" w:eastAsia="標楷體" w:hAnsi="標楷體" w:hint="eastAsia"/>
                <w:b/>
                <w:sz w:val="28"/>
                <w:szCs w:val="28"/>
              </w:rPr>
              <w:t>14</w:t>
            </w:r>
            <w:r w:rsidR="00CC32CD" w:rsidRPr="00BB4F9E">
              <w:rPr>
                <w:rFonts w:ascii="標楷體" w:eastAsia="標楷體" w:hAnsi="標楷體" w:hint="eastAsia"/>
                <w:b/>
                <w:sz w:val="28"/>
                <w:szCs w:val="28"/>
              </w:rPr>
              <w:t>：</w:t>
            </w:r>
            <w:r>
              <w:rPr>
                <w:rFonts w:ascii="標楷體" w:eastAsia="標楷體" w:hAnsi="標楷體" w:hint="eastAsia"/>
                <w:b/>
                <w:sz w:val="28"/>
                <w:szCs w:val="28"/>
              </w:rPr>
              <w:t>00-14</w:t>
            </w:r>
            <w:r w:rsidR="00CC32CD" w:rsidRPr="00BB4F9E">
              <w:rPr>
                <w:rFonts w:ascii="標楷體" w:eastAsia="標楷體" w:hAnsi="標楷體" w:hint="eastAsia"/>
                <w:b/>
                <w:sz w:val="28"/>
                <w:szCs w:val="28"/>
              </w:rPr>
              <w:t>：</w:t>
            </w:r>
            <w:r>
              <w:rPr>
                <w:rFonts w:ascii="標楷體" w:eastAsia="標楷體" w:hAnsi="標楷體" w:hint="eastAsia"/>
                <w:b/>
                <w:sz w:val="28"/>
                <w:szCs w:val="28"/>
              </w:rPr>
              <w:t>2</w:t>
            </w:r>
            <w:r w:rsidR="00CC32CD" w:rsidRPr="00BB4F9E">
              <w:rPr>
                <w:rFonts w:ascii="標楷體" w:eastAsia="標楷體" w:hAnsi="標楷體" w:hint="eastAsia"/>
                <w:b/>
                <w:sz w:val="28"/>
                <w:szCs w:val="28"/>
              </w:rPr>
              <w:t>0</w:t>
            </w:r>
          </w:p>
        </w:tc>
        <w:tc>
          <w:tcPr>
            <w:tcW w:w="3060" w:type="dxa"/>
            <w:tcBorders>
              <w:top w:val="single" w:sz="4" w:space="0" w:color="auto"/>
              <w:bottom w:val="thinThickSmallGap" w:sz="24" w:space="0" w:color="auto"/>
              <w:right w:val="thinThickSmallGap" w:sz="24" w:space="0" w:color="auto"/>
            </w:tcBorders>
            <w:vAlign w:val="center"/>
          </w:tcPr>
          <w:p w:rsidR="00CC32CD" w:rsidRPr="00BB4F9E" w:rsidRDefault="0069700E" w:rsidP="00C70120">
            <w:pPr>
              <w:spacing w:line="640" w:lineRule="exact"/>
              <w:jc w:val="center"/>
              <w:rPr>
                <w:rFonts w:eastAsia="標楷體"/>
                <w:b/>
                <w:sz w:val="28"/>
                <w:szCs w:val="28"/>
              </w:rPr>
            </w:pPr>
            <w:r w:rsidRPr="00BB4F9E">
              <w:rPr>
                <w:rFonts w:eastAsia="標楷體" w:hint="eastAsia"/>
                <w:b/>
                <w:sz w:val="28"/>
                <w:szCs w:val="28"/>
              </w:rPr>
              <w:t>打掃時間</w:t>
            </w:r>
          </w:p>
          <w:p w:rsidR="00CC32CD" w:rsidRPr="00BB4F9E" w:rsidRDefault="00CC32CD" w:rsidP="00C70120">
            <w:pPr>
              <w:spacing w:line="640" w:lineRule="exact"/>
              <w:jc w:val="center"/>
              <w:rPr>
                <w:rFonts w:eastAsia="標楷體"/>
                <w:b/>
                <w:sz w:val="28"/>
                <w:szCs w:val="28"/>
              </w:rPr>
            </w:pPr>
          </w:p>
        </w:tc>
        <w:tc>
          <w:tcPr>
            <w:tcW w:w="2340" w:type="dxa"/>
            <w:vMerge/>
            <w:tcBorders>
              <w:left w:val="thinThickSmallGap" w:sz="24" w:space="0" w:color="auto"/>
              <w:bottom w:val="thickThinSmallGap" w:sz="24" w:space="0" w:color="auto"/>
              <w:right w:val="single" w:sz="4" w:space="0" w:color="auto"/>
              <w:tl2br w:val="nil"/>
            </w:tcBorders>
            <w:vAlign w:val="center"/>
          </w:tcPr>
          <w:p w:rsidR="00CC32CD" w:rsidRPr="00BB4F9E" w:rsidRDefault="00CC32CD" w:rsidP="00DA10C1">
            <w:pPr>
              <w:jc w:val="center"/>
              <w:rPr>
                <w:rFonts w:eastAsia="標楷體"/>
                <w:b/>
                <w:sz w:val="28"/>
                <w:szCs w:val="28"/>
              </w:rPr>
            </w:pPr>
          </w:p>
        </w:tc>
        <w:tc>
          <w:tcPr>
            <w:tcW w:w="3321" w:type="dxa"/>
            <w:vMerge/>
            <w:tcBorders>
              <w:left w:val="single" w:sz="4" w:space="0" w:color="auto"/>
              <w:bottom w:val="thickThinSmallGap" w:sz="24" w:space="0" w:color="auto"/>
              <w:right w:val="thickThinSmallGap" w:sz="24" w:space="0" w:color="auto"/>
              <w:tl2br w:val="nil"/>
            </w:tcBorders>
            <w:vAlign w:val="center"/>
          </w:tcPr>
          <w:p w:rsidR="00CC32CD" w:rsidRPr="00BB4F9E" w:rsidRDefault="00CC32CD" w:rsidP="00DA10C1">
            <w:pPr>
              <w:jc w:val="center"/>
              <w:rPr>
                <w:rFonts w:eastAsia="標楷體"/>
                <w:b/>
                <w:sz w:val="28"/>
                <w:szCs w:val="28"/>
              </w:rPr>
            </w:pPr>
          </w:p>
        </w:tc>
      </w:tr>
      <w:tr w:rsidR="00B04A85" w:rsidRPr="00BB4F9E" w:rsidTr="00B04A85">
        <w:trPr>
          <w:trHeight w:hRule="exact" w:val="714"/>
          <w:jc w:val="center"/>
        </w:trPr>
        <w:tc>
          <w:tcPr>
            <w:tcW w:w="2597" w:type="dxa"/>
            <w:tcBorders>
              <w:top w:val="thinThickSmallGap" w:sz="24" w:space="0" w:color="auto"/>
              <w:left w:val="thinThickSmallGap" w:sz="24" w:space="0" w:color="auto"/>
              <w:bottom w:val="single" w:sz="4" w:space="0" w:color="auto"/>
            </w:tcBorders>
            <w:vAlign w:val="center"/>
          </w:tcPr>
          <w:p w:rsidR="00B04A85" w:rsidRDefault="00B04A85" w:rsidP="00E544ED">
            <w:pPr>
              <w:spacing w:line="440" w:lineRule="exact"/>
              <w:jc w:val="center"/>
              <w:rPr>
                <w:rFonts w:ascii="標楷體" w:eastAsia="標楷體" w:hAnsi="標楷體"/>
                <w:b/>
                <w:sz w:val="28"/>
                <w:szCs w:val="28"/>
              </w:rPr>
            </w:pPr>
            <w:r>
              <w:rPr>
                <w:rFonts w:ascii="標楷體" w:eastAsia="標楷體" w:hAnsi="標楷體"/>
                <w:b/>
                <w:sz w:val="28"/>
                <w:szCs w:val="28"/>
              </w:rPr>
              <w:t>14</w:t>
            </w:r>
            <w:r>
              <w:rPr>
                <w:rFonts w:ascii="標楷體" w:eastAsia="標楷體" w:hAnsi="標楷體" w:hint="eastAsia"/>
                <w:b/>
                <w:sz w:val="28"/>
                <w:szCs w:val="28"/>
              </w:rPr>
              <w:t>：</w:t>
            </w:r>
            <w:r>
              <w:rPr>
                <w:rFonts w:ascii="標楷體" w:eastAsia="標楷體" w:hAnsi="標楷體"/>
                <w:b/>
                <w:sz w:val="28"/>
                <w:szCs w:val="28"/>
              </w:rPr>
              <w:t>20-14</w:t>
            </w:r>
            <w:r>
              <w:rPr>
                <w:rFonts w:ascii="標楷體" w:eastAsia="標楷體" w:hAnsi="標楷體" w:hint="eastAsia"/>
                <w:b/>
                <w:sz w:val="28"/>
                <w:szCs w:val="28"/>
              </w:rPr>
              <w:t>：</w:t>
            </w:r>
            <w:r w:rsidR="005869C9">
              <w:rPr>
                <w:rFonts w:ascii="標楷體" w:eastAsia="標楷體" w:hAnsi="標楷體"/>
                <w:b/>
                <w:sz w:val="28"/>
                <w:szCs w:val="28"/>
              </w:rPr>
              <w:t>4</w:t>
            </w:r>
            <w:r>
              <w:rPr>
                <w:rFonts w:ascii="標楷體" w:eastAsia="標楷體" w:hAnsi="標楷體"/>
                <w:b/>
                <w:sz w:val="28"/>
                <w:szCs w:val="28"/>
              </w:rPr>
              <w:t>0</w:t>
            </w:r>
          </w:p>
          <w:p w:rsidR="00B04A85" w:rsidRPr="00BB4F9E" w:rsidRDefault="00B04A85" w:rsidP="00E544ED">
            <w:pPr>
              <w:spacing w:line="440" w:lineRule="exact"/>
              <w:jc w:val="center"/>
              <w:rPr>
                <w:rFonts w:ascii="標楷體" w:eastAsia="標楷體" w:hAnsi="標楷體"/>
                <w:b/>
                <w:sz w:val="28"/>
                <w:szCs w:val="28"/>
              </w:rPr>
            </w:pPr>
          </w:p>
        </w:tc>
        <w:tc>
          <w:tcPr>
            <w:tcW w:w="3060" w:type="dxa"/>
            <w:tcBorders>
              <w:top w:val="thinThickSmallGap" w:sz="24" w:space="0" w:color="auto"/>
              <w:bottom w:val="single" w:sz="4" w:space="0" w:color="auto"/>
              <w:right w:val="thinThickSmallGap" w:sz="24" w:space="0" w:color="auto"/>
            </w:tcBorders>
            <w:vAlign w:val="center"/>
          </w:tcPr>
          <w:p w:rsidR="00B04A85" w:rsidRPr="00BB4F9E" w:rsidRDefault="00B04A85" w:rsidP="00B04A85">
            <w:pPr>
              <w:spacing w:line="640" w:lineRule="exact"/>
              <w:rPr>
                <w:rFonts w:eastAsia="標楷體"/>
                <w:b/>
                <w:sz w:val="28"/>
                <w:szCs w:val="28"/>
              </w:rPr>
            </w:pPr>
            <w:r>
              <w:rPr>
                <w:rFonts w:eastAsia="標楷體" w:hint="eastAsia"/>
                <w:b/>
                <w:sz w:val="28"/>
                <w:szCs w:val="28"/>
              </w:rPr>
              <w:t xml:space="preserve">        </w:t>
            </w:r>
            <w:r>
              <w:rPr>
                <w:rFonts w:eastAsia="標楷體" w:hint="eastAsia"/>
                <w:b/>
                <w:sz w:val="28"/>
                <w:szCs w:val="28"/>
              </w:rPr>
              <w:t>自習</w:t>
            </w:r>
          </w:p>
        </w:tc>
        <w:tc>
          <w:tcPr>
            <w:tcW w:w="5661" w:type="dxa"/>
            <w:gridSpan w:val="2"/>
            <w:vMerge w:val="restart"/>
            <w:tcBorders>
              <w:top w:val="thickThinSmallGap" w:sz="24" w:space="0" w:color="auto"/>
              <w:left w:val="thinThickSmallGap" w:sz="24" w:space="0" w:color="auto"/>
              <w:right w:val="thickThinSmallGap" w:sz="24" w:space="0" w:color="auto"/>
              <w:tl2br w:val="single" w:sz="4" w:space="0" w:color="auto"/>
            </w:tcBorders>
            <w:vAlign w:val="center"/>
          </w:tcPr>
          <w:p w:rsidR="00B04A85" w:rsidRPr="00BB4F9E" w:rsidRDefault="00B04A85" w:rsidP="00DA10C1">
            <w:pPr>
              <w:jc w:val="center"/>
              <w:rPr>
                <w:rFonts w:eastAsia="標楷體"/>
                <w:b/>
                <w:sz w:val="28"/>
                <w:szCs w:val="28"/>
              </w:rPr>
            </w:pPr>
          </w:p>
        </w:tc>
      </w:tr>
      <w:tr w:rsidR="00B04A85" w:rsidRPr="00BB4F9E" w:rsidTr="00A04A51">
        <w:trPr>
          <w:trHeight w:hRule="exact" w:val="709"/>
          <w:jc w:val="center"/>
        </w:trPr>
        <w:tc>
          <w:tcPr>
            <w:tcW w:w="2597" w:type="dxa"/>
            <w:tcBorders>
              <w:top w:val="single" w:sz="4" w:space="0" w:color="auto"/>
              <w:left w:val="thinThickSmallGap" w:sz="24" w:space="0" w:color="auto"/>
              <w:bottom w:val="single" w:sz="4" w:space="0" w:color="auto"/>
            </w:tcBorders>
            <w:vAlign w:val="center"/>
          </w:tcPr>
          <w:p w:rsidR="00B04A85" w:rsidRDefault="00B04A85" w:rsidP="00E544ED">
            <w:pPr>
              <w:spacing w:line="440" w:lineRule="exact"/>
              <w:jc w:val="center"/>
              <w:rPr>
                <w:rFonts w:ascii="標楷體" w:eastAsia="標楷體" w:hAnsi="標楷體"/>
                <w:b/>
                <w:sz w:val="28"/>
                <w:szCs w:val="28"/>
              </w:rPr>
            </w:pPr>
            <w:r>
              <w:rPr>
                <w:rFonts w:ascii="標楷體" w:eastAsia="標楷體" w:hAnsi="標楷體" w:hint="eastAsia"/>
                <w:b/>
                <w:sz w:val="28"/>
                <w:szCs w:val="28"/>
              </w:rPr>
              <w:t>14</w:t>
            </w:r>
            <w:r w:rsidRPr="00BB4F9E">
              <w:rPr>
                <w:rFonts w:ascii="標楷體" w:eastAsia="標楷體" w:hAnsi="標楷體" w:hint="eastAsia"/>
                <w:b/>
                <w:sz w:val="28"/>
                <w:szCs w:val="28"/>
              </w:rPr>
              <w:t>：</w:t>
            </w:r>
            <w:r w:rsidR="005869C9">
              <w:rPr>
                <w:rFonts w:ascii="標楷體" w:eastAsia="標楷體" w:hAnsi="標楷體" w:hint="eastAsia"/>
                <w:b/>
                <w:sz w:val="28"/>
                <w:szCs w:val="28"/>
              </w:rPr>
              <w:t>40-14</w:t>
            </w:r>
            <w:r w:rsidRPr="00BB4F9E">
              <w:rPr>
                <w:rFonts w:ascii="標楷體" w:eastAsia="標楷體" w:hAnsi="標楷體" w:hint="eastAsia"/>
                <w:b/>
                <w:sz w:val="28"/>
                <w:szCs w:val="28"/>
              </w:rPr>
              <w:t>：</w:t>
            </w:r>
            <w:r w:rsidR="005869C9">
              <w:rPr>
                <w:rFonts w:ascii="標楷體" w:eastAsia="標楷體" w:hAnsi="標楷體" w:hint="eastAsia"/>
                <w:b/>
                <w:sz w:val="28"/>
                <w:szCs w:val="28"/>
              </w:rPr>
              <w:t>5</w:t>
            </w:r>
            <w:r w:rsidRPr="00BB4F9E">
              <w:rPr>
                <w:rFonts w:ascii="標楷體" w:eastAsia="標楷體" w:hAnsi="標楷體" w:hint="eastAsia"/>
                <w:b/>
                <w:sz w:val="28"/>
                <w:szCs w:val="28"/>
              </w:rPr>
              <w:t>0</w:t>
            </w:r>
          </w:p>
        </w:tc>
        <w:tc>
          <w:tcPr>
            <w:tcW w:w="3060" w:type="dxa"/>
            <w:tcBorders>
              <w:top w:val="single" w:sz="4" w:space="0" w:color="auto"/>
              <w:bottom w:val="single" w:sz="4" w:space="0" w:color="auto"/>
              <w:right w:val="thinThickSmallGap" w:sz="24" w:space="0" w:color="auto"/>
            </w:tcBorders>
            <w:vAlign w:val="center"/>
          </w:tcPr>
          <w:p w:rsidR="00B04A85" w:rsidRDefault="00B04A85" w:rsidP="00C70120">
            <w:pPr>
              <w:spacing w:line="640" w:lineRule="exact"/>
              <w:jc w:val="center"/>
              <w:rPr>
                <w:rFonts w:eastAsia="標楷體"/>
                <w:b/>
                <w:sz w:val="28"/>
                <w:szCs w:val="28"/>
              </w:rPr>
            </w:pPr>
            <w:r w:rsidRPr="00BB4F9E">
              <w:rPr>
                <w:rFonts w:eastAsia="標楷體" w:hint="eastAsia"/>
                <w:b/>
                <w:sz w:val="28"/>
                <w:szCs w:val="28"/>
              </w:rPr>
              <w:t>考試說明</w:t>
            </w:r>
          </w:p>
        </w:tc>
        <w:tc>
          <w:tcPr>
            <w:tcW w:w="5661" w:type="dxa"/>
            <w:gridSpan w:val="2"/>
            <w:vMerge/>
            <w:tcBorders>
              <w:left w:val="thinThickSmallGap" w:sz="24" w:space="0" w:color="auto"/>
              <w:right w:val="thickThinSmallGap" w:sz="24" w:space="0" w:color="auto"/>
              <w:tl2br w:val="single" w:sz="4" w:space="0" w:color="auto"/>
            </w:tcBorders>
            <w:vAlign w:val="center"/>
          </w:tcPr>
          <w:p w:rsidR="00B04A85" w:rsidRPr="00BB4F9E" w:rsidRDefault="00B04A85" w:rsidP="00DA10C1">
            <w:pPr>
              <w:jc w:val="center"/>
              <w:rPr>
                <w:rFonts w:eastAsia="標楷體"/>
                <w:b/>
                <w:sz w:val="28"/>
                <w:szCs w:val="28"/>
              </w:rPr>
            </w:pPr>
          </w:p>
        </w:tc>
      </w:tr>
      <w:tr w:rsidR="00B04A85" w:rsidRPr="00D41FF8" w:rsidTr="00B04A85">
        <w:trPr>
          <w:trHeight w:hRule="exact" w:val="626"/>
          <w:jc w:val="center"/>
        </w:trPr>
        <w:tc>
          <w:tcPr>
            <w:tcW w:w="2597" w:type="dxa"/>
            <w:tcBorders>
              <w:top w:val="single" w:sz="4" w:space="0" w:color="auto"/>
              <w:left w:val="thinThickSmallGap" w:sz="24" w:space="0" w:color="auto"/>
              <w:bottom w:val="single" w:sz="4" w:space="0" w:color="auto"/>
            </w:tcBorders>
            <w:vAlign w:val="center"/>
          </w:tcPr>
          <w:p w:rsidR="00B04A85" w:rsidRDefault="00B04A85" w:rsidP="00E544ED">
            <w:pPr>
              <w:spacing w:line="440" w:lineRule="exact"/>
              <w:jc w:val="center"/>
              <w:rPr>
                <w:rFonts w:ascii="標楷體" w:eastAsia="標楷體" w:hAnsi="標楷體"/>
                <w:b/>
                <w:sz w:val="28"/>
                <w:szCs w:val="28"/>
              </w:rPr>
            </w:pPr>
            <w:r>
              <w:rPr>
                <w:rFonts w:ascii="標楷體" w:eastAsia="標楷體" w:hAnsi="標楷體" w:hint="eastAsia"/>
                <w:b/>
                <w:sz w:val="28"/>
                <w:szCs w:val="28"/>
              </w:rPr>
              <w:t>14</w:t>
            </w:r>
            <w:r w:rsidRPr="00BB4F9E">
              <w:rPr>
                <w:rFonts w:ascii="標楷體" w:eastAsia="標楷體" w:hAnsi="標楷體" w:hint="eastAsia"/>
                <w:b/>
                <w:sz w:val="28"/>
                <w:szCs w:val="28"/>
              </w:rPr>
              <w:t>：</w:t>
            </w:r>
            <w:r w:rsidR="005869C9">
              <w:rPr>
                <w:rFonts w:ascii="標楷體" w:eastAsia="標楷體" w:hAnsi="標楷體" w:hint="eastAsia"/>
                <w:b/>
                <w:sz w:val="28"/>
                <w:szCs w:val="28"/>
              </w:rPr>
              <w:t>50-16</w:t>
            </w:r>
            <w:r w:rsidRPr="00BB4F9E">
              <w:rPr>
                <w:rFonts w:ascii="標楷體" w:eastAsia="標楷體" w:hAnsi="標楷體" w:hint="eastAsia"/>
                <w:b/>
                <w:sz w:val="28"/>
                <w:szCs w:val="28"/>
              </w:rPr>
              <w:t>：</w:t>
            </w:r>
            <w:r w:rsidR="005869C9">
              <w:rPr>
                <w:rFonts w:ascii="標楷體" w:eastAsia="標楷體" w:hAnsi="標楷體" w:hint="eastAsia"/>
                <w:b/>
                <w:sz w:val="28"/>
                <w:szCs w:val="28"/>
              </w:rPr>
              <w:t>0</w:t>
            </w:r>
            <w:r w:rsidRPr="00BB4F9E">
              <w:rPr>
                <w:rFonts w:ascii="標楷體" w:eastAsia="標楷體" w:hAnsi="標楷體" w:hint="eastAsia"/>
                <w:b/>
                <w:sz w:val="28"/>
                <w:szCs w:val="28"/>
              </w:rPr>
              <w:t>0</w:t>
            </w:r>
          </w:p>
          <w:p w:rsidR="00B04A85" w:rsidRPr="00BB4F9E" w:rsidRDefault="00B04A85" w:rsidP="00E544ED">
            <w:pPr>
              <w:spacing w:line="440" w:lineRule="exact"/>
              <w:jc w:val="center"/>
              <w:rPr>
                <w:rFonts w:ascii="標楷體" w:eastAsia="標楷體" w:hAnsi="標楷體"/>
                <w:b/>
                <w:sz w:val="28"/>
                <w:szCs w:val="28"/>
              </w:rPr>
            </w:pPr>
          </w:p>
        </w:tc>
        <w:tc>
          <w:tcPr>
            <w:tcW w:w="3060" w:type="dxa"/>
            <w:tcBorders>
              <w:top w:val="single" w:sz="4" w:space="0" w:color="auto"/>
              <w:bottom w:val="single" w:sz="4" w:space="0" w:color="auto"/>
              <w:right w:val="thinThickSmallGap" w:sz="24" w:space="0" w:color="auto"/>
            </w:tcBorders>
            <w:vAlign w:val="center"/>
          </w:tcPr>
          <w:p w:rsidR="00B04A85" w:rsidRDefault="00B04A85" w:rsidP="00E544ED">
            <w:pPr>
              <w:spacing w:line="640" w:lineRule="exact"/>
              <w:rPr>
                <w:rFonts w:eastAsia="標楷體"/>
                <w:b/>
                <w:sz w:val="28"/>
                <w:szCs w:val="28"/>
              </w:rPr>
            </w:pPr>
            <w:r>
              <w:rPr>
                <w:rFonts w:eastAsia="標楷體" w:hint="eastAsia"/>
                <w:b/>
                <w:sz w:val="28"/>
                <w:szCs w:val="28"/>
              </w:rPr>
              <w:t xml:space="preserve">   </w:t>
            </w:r>
            <w:r w:rsidRPr="00BB4F9E">
              <w:rPr>
                <w:rFonts w:eastAsia="標楷體" w:hint="eastAsia"/>
                <w:b/>
                <w:sz w:val="28"/>
                <w:szCs w:val="28"/>
              </w:rPr>
              <w:t>國文（</w:t>
            </w:r>
            <w:r>
              <w:rPr>
                <w:rFonts w:eastAsia="標楷體" w:hint="eastAsia"/>
                <w:b/>
                <w:sz w:val="28"/>
                <w:szCs w:val="28"/>
              </w:rPr>
              <w:t>7</w:t>
            </w:r>
            <w:r w:rsidRPr="00BB4F9E">
              <w:rPr>
                <w:rFonts w:eastAsia="標楷體" w:hint="eastAsia"/>
                <w:b/>
                <w:sz w:val="28"/>
                <w:szCs w:val="28"/>
              </w:rPr>
              <w:t>0</w:t>
            </w:r>
            <w:r w:rsidRPr="00BB4F9E">
              <w:rPr>
                <w:rFonts w:eastAsia="標楷體" w:hint="eastAsia"/>
                <w:b/>
                <w:sz w:val="28"/>
                <w:szCs w:val="28"/>
              </w:rPr>
              <w:t>分鐘）</w:t>
            </w:r>
          </w:p>
          <w:p w:rsidR="00B04A85" w:rsidRPr="00BB4F9E" w:rsidRDefault="00B04A85" w:rsidP="00E544ED">
            <w:pPr>
              <w:spacing w:line="640" w:lineRule="exact"/>
              <w:rPr>
                <w:rFonts w:eastAsia="標楷體"/>
                <w:b/>
                <w:sz w:val="28"/>
                <w:szCs w:val="28"/>
              </w:rPr>
            </w:pPr>
          </w:p>
        </w:tc>
        <w:tc>
          <w:tcPr>
            <w:tcW w:w="5661" w:type="dxa"/>
            <w:gridSpan w:val="2"/>
            <w:vMerge/>
            <w:tcBorders>
              <w:left w:val="thinThickSmallGap" w:sz="24" w:space="0" w:color="auto"/>
              <w:right w:val="thickThinSmallGap" w:sz="24" w:space="0" w:color="auto"/>
              <w:tl2br w:val="single" w:sz="4" w:space="0" w:color="auto"/>
            </w:tcBorders>
            <w:vAlign w:val="center"/>
          </w:tcPr>
          <w:p w:rsidR="00B04A85" w:rsidRPr="00BB4F9E" w:rsidRDefault="00B04A85" w:rsidP="00DA10C1">
            <w:pPr>
              <w:jc w:val="center"/>
              <w:rPr>
                <w:rFonts w:eastAsia="標楷體"/>
                <w:b/>
                <w:sz w:val="28"/>
                <w:szCs w:val="28"/>
              </w:rPr>
            </w:pPr>
          </w:p>
        </w:tc>
      </w:tr>
      <w:tr w:rsidR="00B04A85" w:rsidRPr="00D41FF8" w:rsidTr="00E544ED">
        <w:trPr>
          <w:trHeight w:hRule="exact" w:val="676"/>
          <w:jc w:val="center"/>
        </w:trPr>
        <w:tc>
          <w:tcPr>
            <w:tcW w:w="2597" w:type="dxa"/>
            <w:tcBorders>
              <w:top w:val="single" w:sz="4" w:space="0" w:color="auto"/>
              <w:left w:val="thinThickSmallGap" w:sz="24" w:space="0" w:color="auto"/>
              <w:bottom w:val="thickThinSmallGap" w:sz="24" w:space="0" w:color="auto"/>
            </w:tcBorders>
            <w:vAlign w:val="center"/>
          </w:tcPr>
          <w:p w:rsidR="00B04A85" w:rsidRDefault="005869C9" w:rsidP="00E544ED">
            <w:pPr>
              <w:spacing w:line="440" w:lineRule="exact"/>
              <w:jc w:val="center"/>
              <w:rPr>
                <w:rFonts w:ascii="標楷體" w:eastAsia="標楷體" w:hAnsi="標楷體"/>
                <w:b/>
                <w:sz w:val="28"/>
                <w:szCs w:val="28"/>
              </w:rPr>
            </w:pPr>
            <w:r>
              <w:rPr>
                <w:rFonts w:ascii="標楷體" w:eastAsia="標楷體" w:hAnsi="標楷體" w:hint="eastAsia"/>
                <w:b/>
                <w:sz w:val="28"/>
                <w:szCs w:val="28"/>
              </w:rPr>
              <w:t>16</w:t>
            </w:r>
            <w:r w:rsidR="00B04A85">
              <w:rPr>
                <w:rFonts w:ascii="標楷體" w:eastAsia="標楷體" w:hAnsi="標楷體" w:hint="eastAsia"/>
                <w:b/>
                <w:sz w:val="28"/>
                <w:szCs w:val="28"/>
              </w:rPr>
              <w:t>：</w:t>
            </w:r>
            <w:r>
              <w:rPr>
                <w:rFonts w:ascii="標楷體" w:eastAsia="標楷體" w:hAnsi="標楷體" w:hint="eastAsia"/>
                <w:b/>
                <w:sz w:val="28"/>
                <w:szCs w:val="28"/>
              </w:rPr>
              <w:t>0</w:t>
            </w:r>
            <w:r w:rsidR="00B04A85">
              <w:rPr>
                <w:rFonts w:ascii="標楷體" w:eastAsia="標楷體" w:hAnsi="標楷體" w:hint="eastAsia"/>
                <w:b/>
                <w:sz w:val="28"/>
                <w:szCs w:val="28"/>
              </w:rPr>
              <w:t>0-16：</w:t>
            </w:r>
            <w:r w:rsidR="00E544ED">
              <w:rPr>
                <w:rFonts w:ascii="標楷體" w:eastAsia="標楷體" w:hAnsi="標楷體" w:hint="eastAsia"/>
                <w:b/>
                <w:sz w:val="28"/>
                <w:szCs w:val="28"/>
              </w:rPr>
              <w:t>10</w:t>
            </w:r>
          </w:p>
        </w:tc>
        <w:tc>
          <w:tcPr>
            <w:tcW w:w="3060" w:type="dxa"/>
            <w:tcBorders>
              <w:top w:val="single" w:sz="4" w:space="0" w:color="auto"/>
              <w:bottom w:val="thickThinSmallGap" w:sz="24" w:space="0" w:color="auto"/>
              <w:right w:val="thinThickSmallGap" w:sz="24" w:space="0" w:color="auto"/>
            </w:tcBorders>
            <w:vAlign w:val="center"/>
          </w:tcPr>
          <w:p w:rsidR="00B04A85" w:rsidRPr="00BB4F9E" w:rsidRDefault="00B04A85" w:rsidP="00C70120">
            <w:pPr>
              <w:spacing w:line="640" w:lineRule="exact"/>
              <w:jc w:val="center"/>
              <w:rPr>
                <w:rFonts w:eastAsia="標楷體"/>
                <w:b/>
                <w:sz w:val="28"/>
                <w:szCs w:val="28"/>
              </w:rPr>
            </w:pPr>
            <w:r>
              <w:rPr>
                <w:rFonts w:eastAsia="標楷體" w:hint="eastAsia"/>
                <w:b/>
                <w:sz w:val="28"/>
                <w:szCs w:val="28"/>
              </w:rPr>
              <w:t>正常上課</w:t>
            </w:r>
          </w:p>
        </w:tc>
        <w:tc>
          <w:tcPr>
            <w:tcW w:w="5661" w:type="dxa"/>
            <w:gridSpan w:val="2"/>
            <w:vMerge/>
            <w:tcBorders>
              <w:left w:val="thinThickSmallGap" w:sz="24" w:space="0" w:color="auto"/>
              <w:bottom w:val="thickThinSmallGap" w:sz="24" w:space="0" w:color="auto"/>
              <w:right w:val="thickThinSmallGap" w:sz="24" w:space="0" w:color="auto"/>
              <w:tl2br w:val="single" w:sz="4" w:space="0" w:color="auto"/>
            </w:tcBorders>
            <w:vAlign w:val="center"/>
          </w:tcPr>
          <w:p w:rsidR="00B04A85" w:rsidRPr="00BB4F9E" w:rsidRDefault="00B04A85" w:rsidP="00DA10C1">
            <w:pPr>
              <w:jc w:val="center"/>
              <w:rPr>
                <w:rFonts w:eastAsia="標楷體"/>
                <w:b/>
                <w:sz w:val="28"/>
                <w:szCs w:val="28"/>
              </w:rPr>
            </w:pPr>
          </w:p>
        </w:tc>
      </w:tr>
    </w:tbl>
    <w:p w:rsidR="004F765A" w:rsidRDefault="00D41FF8" w:rsidP="004F765A">
      <w:pPr>
        <w:rPr>
          <w:rFonts w:eastAsia="標楷體"/>
          <w:b/>
          <w:sz w:val="32"/>
          <w:szCs w:val="32"/>
        </w:rPr>
      </w:pPr>
      <w:r w:rsidRPr="00A07348">
        <w:rPr>
          <w:rFonts w:eastAsia="標楷體" w:hint="eastAsia"/>
          <w:sz w:val="32"/>
          <w:szCs w:val="32"/>
        </w:rPr>
        <w:t>◎</w:t>
      </w:r>
      <w:r w:rsidRPr="00A07348">
        <w:rPr>
          <w:rFonts w:eastAsia="標楷體" w:hint="eastAsia"/>
          <w:b/>
          <w:sz w:val="32"/>
          <w:szCs w:val="32"/>
        </w:rPr>
        <w:t>考試範圍：</w:t>
      </w:r>
      <w:r w:rsidR="004F765A">
        <w:rPr>
          <w:rFonts w:eastAsia="標楷體" w:hint="eastAsia"/>
          <w:b/>
          <w:sz w:val="32"/>
          <w:szCs w:val="32"/>
        </w:rPr>
        <w:t>第</w:t>
      </w:r>
      <w:r w:rsidR="004F765A">
        <w:rPr>
          <w:rFonts w:eastAsia="標楷體"/>
          <w:b/>
          <w:sz w:val="32"/>
          <w:szCs w:val="32"/>
        </w:rPr>
        <w:t>1-5</w:t>
      </w:r>
      <w:r w:rsidR="004F765A">
        <w:rPr>
          <w:rFonts w:eastAsia="標楷體" w:hint="eastAsia"/>
          <w:b/>
          <w:sz w:val="32"/>
          <w:szCs w:val="32"/>
        </w:rPr>
        <w:t>冊</w:t>
      </w:r>
      <w:r w:rsidR="00476EF7">
        <w:rPr>
          <w:rFonts w:eastAsia="標楷體" w:hint="eastAsia"/>
          <w:b/>
          <w:sz w:val="32"/>
          <w:szCs w:val="32"/>
        </w:rPr>
        <w:t>七</w:t>
      </w:r>
      <w:r w:rsidR="00476EF7">
        <w:rPr>
          <w:rFonts w:ascii="標楷體" w:eastAsia="標楷體" w:hAnsi="標楷體" w:hint="eastAsia"/>
          <w:b/>
          <w:sz w:val="32"/>
          <w:szCs w:val="32"/>
        </w:rPr>
        <w:t>、</w:t>
      </w:r>
      <w:r w:rsidR="00476EF7">
        <w:rPr>
          <w:rFonts w:eastAsia="標楷體" w:hint="eastAsia"/>
          <w:b/>
          <w:sz w:val="32"/>
          <w:szCs w:val="32"/>
        </w:rPr>
        <w:t>八年級</w:t>
      </w:r>
      <w:r w:rsidR="004F765A">
        <w:rPr>
          <w:rFonts w:ascii="標楷體" w:eastAsia="標楷體" w:hAnsi="標楷體" w:hint="eastAsia"/>
          <w:b/>
          <w:sz w:val="32"/>
          <w:szCs w:val="32"/>
        </w:rPr>
        <w:t>和</w:t>
      </w:r>
      <w:r w:rsidR="004F765A">
        <w:rPr>
          <w:rFonts w:eastAsia="標楷體" w:hint="eastAsia"/>
          <w:b/>
          <w:sz w:val="32"/>
          <w:szCs w:val="32"/>
        </w:rPr>
        <w:t>九上</w:t>
      </w:r>
      <w:r w:rsidR="00476EF7">
        <w:rPr>
          <w:rFonts w:ascii="標楷體" w:eastAsia="標楷體" w:hAnsi="標楷體" w:hint="eastAsia"/>
          <w:b/>
          <w:sz w:val="32"/>
          <w:szCs w:val="32"/>
        </w:rPr>
        <w:t>全部課程</w:t>
      </w:r>
    </w:p>
    <w:p w:rsidR="00F41C99" w:rsidRPr="00DE168A" w:rsidRDefault="00B74E27" w:rsidP="00D41FF8">
      <w:pPr>
        <w:spacing w:line="400" w:lineRule="exact"/>
        <w:jc w:val="both"/>
        <w:rPr>
          <w:rFonts w:eastAsia="標楷體"/>
          <w:sz w:val="26"/>
          <w:szCs w:val="26"/>
        </w:rPr>
      </w:pPr>
      <w:r>
        <w:rPr>
          <w:rFonts w:eastAsia="標楷體" w:hint="eastAsia"/>
          <w:sz w:val="26"/>
          <w:szCs w:val="26"/>
        </w:rPr>
        <w:t>※</w:t>
      </w:r>
      <w:r w:rsidR="00F41C99" w:rsidRPr="00DE168A">
        <w:rPr>
          <w:rFonts w:eastAsia="標楷體" w:hint="eastAsia"/>
          <w:sz w:val="26"/>
          <w:szCs w:val="26"/>
        </w:rPr>
        <w:t>注意事項：</w:t>
      </w:r>
    </w:p>
    <w:p w:rsidR="00E464C8" w:rsidRPr="00DE168A" w:rsidRDefault="00D85BD7" w:rsidP="00DE168A">
      <w:pPr>
        <w:numPr>
          <w:ilvl w:val="0"/>
          <w:numId w:val="3"/>
        </w:numPr>
        <w:spacing w:line="520" w:lineRule="exact"/>
        <w:jc w:val="both"/>
        <w:rPr>
          <w:rFonts w:eastAsia="標楷體"/>
          <w:sz w:val="26"/>
          <w:szCs w:val="26"/>
          <w:shd w:val="pct15" w:color="auto" w:fill="FFFFFF"/>
        </w:rPr>
      </w:pPr>
      <w:r w:rsidRPr="00DE168A">
        <w:rPr>
          <w:rFonts w:eastAsia="標楷體" w:hint="eastAsia"/>
          <w:sz w:val="26"/>
          <w:szCs w:val="26"/>
        </w:rPr>
        <w:t>考試當天請各班同學</w:t>
      </w:r>
      <w:r w:rsidRPr="00DE168A">
        <w:rPr>
          <w:rFonts w:eastAsia="標楷體" w:hint="eastAsia"/>
          <w:sz w:val="26"/>
          <w:szCs w:val="26"/>
          <w:u w:val="single"/>
        </w:rPr>
        <w:t>依班級</w:t>
      </w:r>
      <w:r w:rsidR="00EA31E4" w:rsidRPr="00DE168A">
        <w:rPr>
          <w:rFonts w:eastAsia="標楷體" w:hint="eastAsia"/>
          <w:sz w:val="26"/>
          <w:szCs w:val="26"/>
          <w:u w:val="single"/>
        </w:rPr>
        <w:t>座</w:t>
      </w:r>
      <w:r w:rsidRPr="00DE168A">
        <w:rPr>
          <w:rFonts w:eastAsia="標楷體" w:hint="eastAsia"/>
          <w:sz w:val="26"/>
          <w:szCs w:val="26"/>
          <w:u w:val="single"/>
        </w:rPr>
        <w:t>號入座</w:t>
      </w:r>
      <w:r w:rsidRPr="00DE168A">
        <w:rPr>
          <w:rFonts w:eastAsia="標楷體" w:hint="eastAsia"/>
          <w:sz w:val="26"/>
          <w:szCs w:val="26"/>
        </w:rPr>
        <w:t>，並請副班長將班級出席情形寫在黑板上。</w:t>
      </w:r>
    </w:p>
    <w:p w:rsidR="00FA3326" w:rsidRPr="00DE168A" w:rsidRDefault="00D85BD7" w:rsidP="00452BC8">
      <w:pPr>
        <w:numPr>
          <w:ilvl w:val="0"/>
          <w:numId w:val="3"/>
        </w:numPr>
        <w:spacing w:line="520" w:lineRule="exact"/>
        <w:rPr>
          <w:rFonts w:eastAsia="標楷體"/>
          <w:sz w:val="26"/>
          <w:szCs w:val="26"/>
        </w:rPr>
      </w:pPr>
      <w:r w:rsidRPr="00DE168A">
        <w:rPr>
          <w:rFonts w:eastAsia="標楷體" w:hint="eastAsia"/>
          <w:sz w:val="26"/>
          <w:szCs w:val="26"/>
        </w:rPr>
        <w:t>為避免影響其他年級上課，複習考不得提早交卷，</w:t>
      </w:r>
      <w:r w:rsidR="00EA31E4" w:rsidRPr="00DE168A">
        <w:rPr>
          <w:rFonts w:eastAsia="標楷體" w:hint="eastAsia"/>
          <w:sz w:val="26"/>
          <w:szCs w:val="26"/>
        </w:rPr>
        <w:t>同學</w:t>
      </w:r>
      <w:r w:rsidRPr="00DE168A">
        <w:rPr>
          <w:rFonts w:eastAsia="標楷體" w:hint="eastAsia"/>
          <w:sz w:val="26"/>
          <w:szCs w:val="26"/>
        </w:rPr>
        <w:t>如提早作答完畢，請再確實檢查後，將答案卷（卡）反扣桌上休息。</w:t>
      </w:r>
    </w:p>
    <w:p w:rsidR="00FA3326" w:rsidRPr="00DE168A" w:rsidRDefault="00FA3326" w:rsidP="008243F7">
      <w:pPr>
        <w:numPr>
          <w:ilvl w:val="0"/>
          <w:numId w:val="3"/>
        </w:numPr>
        <w:spacing w:line="520" w:lineRule="exact"/>
        <w:jc w:val="both"/>
        <w:rPr>
          <w:rFonts w:eastAsia="標楷體"/>
          <w:sz w:val="26"/>
          <w:szCs w:val="26"/>
        </w:rPr>
      </w:pPr>
      <w:r w:rsidRPr="00DE168A">
        <w:rPr>
          <w:rFonts w:eastAsia="標楷體" w:hint="eastAsia"/>
          <w:sz w:val="26"/>
          <w:szCs w:val="26"/>
        </w:rPr>
        <w:t>複習考</w:t>
      </w:r>
      <w:r w:rsidR="00FA6AD2" w:rsidRPr="00DE168A">
        <w:rPr>
          <w:rFonts w:eastAsia="標楷體" w:hint="eastAsia"/>
          <w:sz w:val="26"/>
          <w:szCs w:val="26"/>
        </w:rPr>
        <w:t>成績及</w:t>
      </w:r>
      <w:r w:rsidR="004C63A5" w:rsidRPr="00DE168A">
        <w:rPr>
          <w:rFonts w:eastAsia="標楷體" w:hint="eastAsia"/>
          <w:sz w:val="26"/>
          <w:szCs w:val="26"/>
        </w:rPr>
        <w:t>考試規則</w:t>
      </w:r>
      <w:r w:rsidR="004457AD" w:rsidRPr="00DE168A">
        <w:rPr>
          <w:rFonts w:eastAsia="標楷體" w:hint="eastAsia"/>
          <w:sz w:val="26"/>
          <w:szCs w:val="26"/>
        </w:rPr>
        <w:t>比照學力測驗</w:t>
      </w:r>
      <w:r w:rsidR="00FA6AD2" w:rsidRPr="00DE168A">
        <w:rPr>
          <w:rFonts w:eastAsia="標楷體" w:hint="eastAsia"/>
          <w:sz w:val="26"/>
          <w:szCs w:val="26"/>
        </w:rPr>
        <w:t>。</w:t>
      </w:r>
      <w:r w:rsidRPr="00DE168A">
        <w:rPr>
          <w:rFonts w:eastAsia="標楷體" w:hint="eastAsia"/>
          <w:sz w:val="26"/>
          <w:szCs w:val="26"/>
        </w:rPr>
        <w:t>請各</w:t>
      </w:r>
      <w:r w:rsidR="00FA6AD2" w:rsidRPr="00DE168A">
        <w:rPr>
          <w:rFonts w:eastAsia="標楷體" w:hint="eastAsia"/>
          <w:sz w:val="26"/>
          <w:szCs w:val="26"/>
        </w:rPr>
        <w:t>位同</w:t>
      </w:r>
      <w:r w:rsidRPr="00DE168A">
        <w:rPr>
          <w:rFonts w:eastAsia="標楷體" w:hint="eastAsia"/>
          <w:sz w:val="26"/>
          <w:szCs w:val="26"/>
        </w:rPr>
        <w:t>學</w:t>
      </w:r>
      <w:r w:rsidR="00FA6AD2" w:rsidRPr="00DE168A">
        <w:rPr>
          <w:rFonts w:eastAsia="標楷體" w:hint="eastAsia"/>
          <w:sz w:val="26"/>
          <w:szCs w:val="26"/>
        </w:rPr>
        <w:t>攜帶</w:t>
      </w:r>
      <w:r w:rsidR="00FA6AD2" w:rsidRPr="00DE168A">
        <w:rPr>
          <w:rFonts w:eastAsia="標楷體" w:hint="eastAsia"/>
          <w:sz w:val="26"/>
          <w:szCs w:val="26"/>
        </w:rPr>
        <w:t>2B</w:t>
      </w:r>
      <w:r w:rsidR="00FA6AD2" w:rsidRPr="00DE168A">
        <w:rPr>
          <w:rFonts w:eastAsia="標楷體" w:hint="eastAsia"/>
          <w:sz w:val="26"/>
          <w:szCs w:val="26"/>
        </w:rPr>
        <w:t>鉛筆與橡皮擦應考</w:t>
      </w:r>
      <w:r w:rsidR="004C63A5" w:rsidRPr="00DE168A">
        <w:rPr>
          <w:rFonts w:eastAsia="標楷體" w:hint="eastAsia"/>
          <w:sz w:val="26"/>
          <w:szCs w:val="26"/>
        </w:rPr>
        <w:t>。</w:t>
      </w:r>
    </w:p>
    <w:p w:rsidR="005D16DB" w:rsidRPr="00DE168A" w:rsidRDefault="005D16DB" w:rsidP="008243F7">
      <w:pPr>
        <w:numPr>
          <w:ilvl w:val="0"/>
          <w:numId w:val="3"/>
        </w:numPr>
        <w:spacing w:line="520" w:lineRule="exact"/>
        <w:jc w:val="both"/>
        <w:rPr>
          <w:rFonts w:eastAsia="標楷體"/>
          <w:sz w:val="26"/>
          <w:szCs w:val="26"/>
        </w:rPr>
      </w:pPr>
      <w:r w:rsidRPr="00DE168A">
        <w:rPr>
          <w:rFonts w:eastAsia="標楷體" w:hint="eastAsia"/>
          <w:sz w:val="26"/>
          <w:szCs w:val="26"/>
        </w:rPr>
        <w:t>當試卷發下</w:t>
      </w:r>
      <w:r w:rsidR="00F8541C" w:rsidRPr="00DE168A">
        <w:rPr>
          <w:rFonts w:eastAsia="標楷體" w:hint="eastAsia"/>
          <w:sz w:val="26"/>
          <w:szCs w:val="26"/>
        </w:rPr>
        <w:t>時</w:t>
      </w:r>
      <w:r w:rsidRPr="00DE168A">
        <w:rPr>
          <w:rFonts w:eastAsia="標楷體" w:hint="eastAsia"/>
          <w:sz w:val="26"/>
          <w:szCs w:val="26"/>
        </w:rPr>
        <w:t>，</w:t>
      </w:r>
      <w:r w:rsidR="004C63A5" w:rsidRPr="00DE168A">
        <w:rPr>
          <w:rFonts w:eastAsia="標楷體" w:hint="eastAsia"/>
          <w:sz w:val="26"/>
          <w:szCs w:val="26"/>
        </w:rPr>
        <w:t>各位同學確實</w:t>
      </w:r>
      <w:r w:rsidRPr="00DE168A">
        <w:rPr>
          <w:rFonts w:eastAsia="標楷體" w:hint="eastAsia"/>
          <w:sz w:val="26"/>
          <w:szCs w:val="26"/>
        </w:rPr>
        <w:t>核對</w:t>
      </w:r>
      <w:r w:rsidR="008D3456" w:rsidRPr="00DE168A">
        <w:rPr>
          <w:rFonts w:eastAsia="標楷體" w:hint="eastAsia"/>
          <w:sz w:val="26"/>
          <w:szCs w:val="26"/>
        </w:rPr>
        <w:t>電腦</w:t>
      </w:r>
      <w:r w:rsidRPr="00DE168A">
        <w:rPr>
          <w:rFonts w:eastAsia="標楷體" w:hint="eastAsia"/>
          <w:sz w:val="26"/>
          <w:szCs w:val="26"/>
        </w:rPr>
        <w:t>卡</w:t>
      </w:r>
      <w:r w:rsidR="008D3456" w:rsidRPr="00DE168A">
        <w:rPr>
          <w:rFonts w:eastAsia="標楷體" w:hint="eastAsia"/>
          <w:sz w:val="26"/>
          <w:szCs w:val="26"/>
        </w:rPr>
        <w:t>班級、姓名。</w:t>
      </w:r>
    </w:p>
    <w:p w:rsidR="008D3456" w:rsidRPr="00DE168A" w:rsidRDefault="00FA6AD2" w:rsidP="008243F7">
      <w:pPr>
        <w:numPr>
          <w:ilvl w:val="0"/>
          <w:numId w:val="3"/>
        </w:numPr>
        <w:spacing w:line="520" w:lineRule="exact"/>
        <w:jc w:val="both"/>
        <w:rPr>
          <w:rFonts w:eastAsia="標楷體"/>
          <w:sz w:val="26"/>
          <w:szCs w:val="26"/>
        </w:rPr>
      </w:pPr>
      <w:r w:rsidRPr="00DE168A">
        <w:rPr>
          <w:rFonts w:eastAsia="標楷體" w:hint="eastAsia"/>
          <w:sz w:val="26"/>
          <w:szCs w:val="26"/>
        </w:rPr>
        <w:t>複習考由原任課教師監考不另行安排監考，如教師無法監考請自行尋找代理人。</w:t>
      </w:r>
    </w:p>
    <w:p w:rsidR="00E464C8" w:rsidRPr="00DE168A" w:rsidRDefault="008D3456" w:rsidP="0058788D">
      <w:pPr>
        <w:numPr>
          <w:ilvl w:val="0"/>
          <w:numId w:val="3"/>
        </w:numPr>
        <w:spacing w:line="520" w:lineRule="exact"/>
        <w:jc w:val="both"/>
        <w:rPr>
          <w:rFonts w:eastAsia="標楷體"/>
          <w:sz w:val="26"/>
          <w:szCs w:val="26"/>
        </w:rPr>
      </w:pPr>
      <w:r w:rsidRPr="00DE168A">
        <w:rPr>
          <w:rFonts w:eastAsia="標楷體" w:hint="eastAsia"/>
          <w:sz w:val="26"/>
          <w:szCs w:val="26"/>
        </w:rPr>
        <w:t>考試結束時，請最後</w:t>
      </w:r>
      <w:r w:rsidR="00EA31E4" w:rsidRPr="00DE168A">
        <w:rPr>
          <w:rFonts w:eastAsia="標楷體" w:hint="eastAsia"/>
          <w:sz w:val="26"/>
          <w:szCs w:val="26"/>
        </w:rPr>
        <w:t>一</w:t>
      </w:r>
      <w:r w:rsidRPr="00DE168A">
        <w:rPr>
          <w:rFonts w:eastAsia="標楷體" w:hint="eastAsia"/>
          <w:sz w:val="26"/>
          <w:szCs w:val="26"/>
        </w:rPr>
        <w:t>位同學收回答案卷或電腦卡。</w:t>
      </w:r>
    </w:p>
    <w:p w:rsidR="004C63A5" w:rsidRDefault="004C63A5" w:rsidP="0058788D">
      <w:pPr>
        <w:numPr>
          <w:ilvl w:val="0"/>
          <w:numId w:val="3"/>
        </w:numPr>
        <w:spacing w:line="520" w:lineRule="exact"/>
        <w:jc w:val="both"/>
        <w:rPr>
          <w:rFonts w:eastAsia="標楷體"/>
          <w:sz w:val="26"/>
          <w:szCs w:val="26"/>
        </w:rPr>
      </w:pPr>
      <w:r w:rsidRPr="00DE168A">
        <w:rPr>
          <w:rFonts w:eastAsia="標楷體" w:hint="eastAsia"/>
          <w:sz w:val="26"/>
          <w:szCs w:val="26"/>
        </w:rPr>
        <w:t>複習考閱卷由試卷公司負責，</w:t>
      </w:r>
      <w:r w:rsidR="00FA6AD2" w:rsidRPr="00DE168A">
        <w:rPr>
          <w:rFonts w:eastAsia="標楷體" w:hint="eastAsia"/>
          <w:sz w:val="26"/>
          <w:szCs w:val="26"/>
        </w:rPr>
        <w:t>不再另行補考，</w:t>
      </w:r>
      <w:r w:rsidRPr="00DE168A">
        <w:rPr>
          <w:rFonts w:eastAsia="標楷體" w:hint="eastAsia"/>
          <w:sz w:val="26"/>
          <w:szCs w:val="26"/>
        </w:rPr>
        <w:t>請</w:t>
      </w:r>
      <w:r w:rsidR="00FA6AD2" w:rsidRPr="00DE168A">
        <w:rPr>
          <w:rFonts w:eastAsia="標楷體" w:hint="eastAsia"/>
          <w:sz w:val="26"/>
          <w:szCs w:val="26"/>
        </w:rPr>
        <w:t>各位</w:t>
      </w:r>
      <w:r w:rsidRPr="00DE168A">
        <w:rPr>
          <w:rFonts w:eastAsia="標楷體" w:hint="eastAsia"/>
          <w:sz w:val="26"/>
          <w:szCs w:val="26"/>
        </w:rPr>
        <w:t>學生</w:t>
      </w:r>
      <w:r w:rsidR="00FA6AD2" w:rsidRPr="00DE168A">
        <w:rPr>
          <w:rFonts w:eastAsia="標楷體" w:hint="eastAsia"/>
          <w:sz w:val="26"/>
          <w:szCs w:val="26"/>
        </w:rPr>
        <w:t>準時應考勿遲到或缺考</w:t>
      </w:r>
      <w:r w:rsidRPr="00DE168A">
        <w:rPr>
          <w:rFonts w:eastAsia="標楷體" w:hint="eastAsia"/>
          <w:sz w:val="26"/>
          <w:szCs w:val="26"/>
        </w:rPr>
        <w:t>。</w:t>
      </w:r>
    </w:p>
    <w:p w:rsidR="00DE168A" w:rsidRPr="00745293" w:rsidRDefault="00DE168A" w:rsidP="00CC405A">
      <w:pPr>
        <w:numPr>
          <w:ilvl w:val="0"/>
          <w:numId w:val="3"/>
        </w:numPr>
        <w:spacing w:line="520" w:lineRule="exact"/>
        <w:jc w:val="both"/>
        <w:rPr>
          <w:rFonts w:ascii="標楷體" w:eastAsia="標楷體" w:hAnsi="標楷體"/>
          <w:sz w:val="26"/>
          <w:szCs w:val="26"/>
        </w:rPr>
      </w:pPr>
      <w:r w:rsidRPr="00411A68">
        <w:rPr>
          <w:rFonts w:ascii="標楷體" w:eastAsia="標楷體" w:hAnsi="標楷體" w:hint="eastAsia"/>
          <w:sz w:val="26"/>
          <w:szCs w:val="26"/>
        </w:rPr>
        <w:t>複習考遲到15分在教室坐著，給他題本，但不給答案卡</w:t>
      </w:r>
    </w:p>
    <w:sectPr w:rsidR="00DE168A" w:rsidRPr="00745293" w:rsidSect="002864EA">
      <w:pgSz w:w="14572" w:h="20639" w:code="12"/>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4C" w:rsidRDefault="005C0E4C" w:rsidP="00AD7D6A">
      <w:r>
        <w:separator/>
      </w:r>
    </w:p>
  </w:endnote>
  <w:endnote w:type="continuationSeparator" w:id="0">
    <w:p w:rsidR="005C0E4C" w:rsidRDefault="005C0E4C" w:rsidP="00AD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4C" w:rsidRDefault="005C0E4C" w:rsidP="00AD7D6A">
      <w:r>
        <w:separator/>
      </w:r>
    </w:p>
  </w:footnote>
  <w:footnote w:type="continuationSeparator" w:id="0">
    <w:p w:rsidR="005C0E4C" w:rsidRDefault="005C0E4C" w:rsidP="00AD7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28F"/>
    <w:multiLevelType w:val="hybridMultilevel"/>
    <w:tmpl w:val="A2C2816A"/>
    <w:lvl w:ilvl="0" w:tplc="AEB2962C">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D7C61BC"/>
    <w:multiLevelType w:val="hybridMultilevel"/>
    <w:tmpl w:val="FBD84D42"/>
    <w:lvl w:ilvl="0" w:tplc="5472220E">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A8C0F27"/>
    <w:multiLevelType w:val="hybridMultilevel"/>
    <w:tmpl w:val="C230279E"/>
    <w:lvl w:ilvl="0" w:tplc="4834535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7B"/>
    <w:rsid w:val="00020AA2"/>
    <w:rsid w:val="00051574"/>
    <w:rsid w:val="00055178"/>
    <w:rsid w:val="00083FE6"/>
    <w:rsid w:val="00090C18"/>
    <w:rsid w:val="000C7C87"/>
    <w:rsid w:val="000D6062"/>
    <w:rsid w:val="000E740E"/>
    <w:rsid w:val="001076EA"/>
    <w:rsid w:val="00117C9D"/>
    <w:rsid w:val="001209C9"/>
    <w:rsid w:val="0014702A"/>
    <w:rsid w:val="001576BD"/>
    <w:rsid w:val="00173A54"/>
    <w:rsid w:val="00187D2D"/>
    <w:rsid w:val="001A6BC4"/>
    <w:rsid w:val="001B5E82"/>
    <w:rsid w:val="00245332"/>
    <w:rsid w:val="00274410"/>
    <w:rsid w:val="002806E3"/>
    <w:rsid w:val="002864EA"/>
    <w:rsid w:val="002971AF"/>
    <w:rsid w:val="002C6C51"/>
    <w:rsid w:val="002D2DC8"/>
    <w:rsid w:val="002F0102"/>
    <w:rsid w:val="003075C9"/>
    <w:rsid w:val="00334AA2"/>
    <w:rsid w:val="00351D62"/>
    <w:rsid w:val="00375100"/>
    <w:rsid w:val="003909FE"/>
    <w:rsid w:val="003A1C30"/>
    <w:rsid w:val="003C3B7C"/>
    <w:rsid w:val="003E52F1"/>
    <w:rsid w:val="003E6AC0"/>
    <w:rsid w:val="004011BF"/>
    <w:rsid w:val="0040231E"/>
    <w:rsid w:val="00405585"/>
    <w:rsid w:val="0040645D"/>
    <w:rsid w:val="00411A68"/>
    <w:rsid w:val="004132EB"/>
    <w:rsid w:val="00420F59"/>
    <w:rsid w:val="00441A35"/>
    <w:rsid w:val="004457AD"/>
    <w:rsid w:val="0044631F"/>
    <w:rsid w:val="00452BC8"/>
    <w:rsid w:val="00452F44"/>
    <w:rsid w:val="004645C1"/>
    <w:rsid w:val="00476EF7"/>
    <w:rsid w:val="004C63A5"/>
    <w:rsid w:val="004D666C"/>
    <w:rsid w:val="004E2521"/>
    <w:rsid w:val="004F7575"/>
    <w:rsid w:val="004F765A"/>
    <w:rsid w:val="0050210D"/>
    <w:rsid w:val="005125FC"/>
    <w:rsid w:val="00525396"/>
    <w:rsid w:val="005263AF"/>
    <w:rsid w:val="0053793E"/>
    <w:rsid w:val="00572508"/>
    <w:rsid w:val="005869C9"/>
    <w:rsid w:val="0058788D"/>
    <w:rsid w:val="00591212"/>
    <w:rsid w:val="00593732"/>
    <w:rsid w:val="005974AF"/>
    <w:rsid w:val="005A4BAA"/>
    <w:rsid w:val="005B6C0B"/>
    <w:rsid w:val="005B7268"/>
    <w:rsid w:val="005C0E4C"/>
    <w:rsid w:val="005D16DB"/>
    <w:rsid w:val="005E424D"/>
    <w:rsid w:val="00604D3A"/>
    <w:rsid w:val="0063011C"/>
    <w:rsid w:val="00657536"/>
    <w:rsid w:val="00681FA8"/>
    <w:rsid w:val="0069700E"/>
    <w:rsid w:val="006C5410"/>
    <w:rsid w:val="006C79F3"/>
    <w:rsid w:val="006D5BF9"/>
    <w:rsid w:val="006F505D"/>
    <w:rsid w:val="00741E17"/>
    <w:rsid w:val="00743F41"/>
    <w:rsid w:val="00745293"/>
    <w:rsid w:val="00757726"/>
    <w:rsid w:val="007764B9"/>
    <w:rsid w:val="007838FA"/>
    <w:rsid w:val="00783A7B"/>
    <w:rsid w:val="00784E8E"/>
    <w:rsid w:val="00790C76"/>
    <w:rsid w:val="007912E9"/>
    <w:rsid w:val="007A1165"/>
    <w:rsid w:val="007D2638"/>
    <w:rsid w:val="0082301B"/>
    <w:rsid w:val="008243F7"/>
    <w:rsid w:val="00837643"/>
    <w:rsid w:val="008635FC"/>
    <w:rsid w:val="00886861"/>
    <w:rsid w:val="008A7E28"/>
    <w:rsid w:val="008C3B3A"/>
    <w:rsid w:val="008D3456"/>
    <w:rsid w:val="009165B7"/>
    <w:rsid w:val="009314A6"/>
    <w:rsid w:val="00933AF4"/>
    <w:rsid w:val="0093753F"/>
    <w:rsid w:val="00995084"/>
    <w:rsid w:val="009C1E77"/>
    <w:rsid w:val="009C2561"/>
    <w:rsid w:val="009F2BEA"/>
    <w:rsid w:val="009F44C2"/>
    <w:rsid w:val="00A07348"/>
    <w:rsid w:val="00A125DA"/>
    <w:rsid w:val="00A40269"/>
    <w:rsid w:val="00AC41C7"/>
    <w:rsid w:val="00AC7949"/>
    <w:rsid w:val="00AD0BBD"/>
    <w:rsid w:val="00AD7D6A"/>
    <w:rsid w:val="00AF005D"/>
    <w:rsid w:val="00B0084F"/>
    <w:rsid w:val="00B04A85"/>
    <w:rsid w:val="00B35E77"/>
    <w:rsid w:val="00B37CC6"/>
    <w:rsid w:val="00B619F5"/>
    <w:rsid w:val="00B635E5"/>
    <w:rsid w:val="00B74E27"/>
    <w:rsid w:val="00B857A8"/>
    <w:rsid w:val="00BA1100"/>
    <w:rsid w:val="00BB4F9E"/>
    <w:rsid w:val="00C70120"/>
    <w:rsid w:val="00CB03DE"/>
    <w:rsid w:val="00CC32CD"/>
    <w:rsid w:val="00CC7D6F"/>
    <w:rsid w:val="00CD0574"/>
    <w:rsid w:val="00D04AA3"/>
    <w:rsid w:val="00D233E9"/>
    <w:rsid w:val="00D3569C"/>
    <w:rsid w:val="00D41FF8"/>
    <w:rsid w:val="00D54B9C"/>
    <w:rsid w:val="00D64245"/>
    <w:rsid w:val="00D7041F"/>
    <w:rsid w:val="00D85BD7"/>
    <w:rsid w:val="00D86A7B"/>
    <w:rsid w:val="00DA10C1"/>
    <w:rsid w:val="00DA459B"/>
    <w:rsid w:val="00DD0551"/>
    <w:rsid w:val="00DD2C75"/>
    <w:rsid w:val="00DD7840"/>
    <w:rsid w:val="00DE168A"/>
    <w:rsid w:val="00DF656F"/>
    <w:rsid w:val="00E464C8"/>
    <w:rsid w:val="00E544ED"/>
    <w:rsid w:val="00E55B8F"/>
    <w:rsid w:val="00E72CD4"/>
    <w:rsid w:val="00EA31E4"/>
    <w:rsid w:val="00EB6DE1"/>
    <w:rsid w:val="00EB7C9A"/>
    <w:rsid w:val="00EE1D4F"/>
    <w:rsid w:val="00EF6943"/>
    <w:rsid w:val="00F054C1"/>
    <w:rsid w:val="00F06D04"/>
    <w:rsid w:val="00F2440B"/>
    <w:rsid w:val="00F41C99"/>
    <w:rsid w:val="00F42B01"/>
    <w:rsid w:val="00F4710D"/>
    <w:rsid w:val="00F84F8B"/>
    <w:rsid w:val="00F8541C"/>
    <w:rsid w:val="00F90F65"/>
    <w:rsid w:val="00FA3326"/>
    <w:rsid w:val="00FA4557"/>
    <w:rsid w:val="00FA6AD2"/>
    <w:rsid w:val="00FD1606"/>
    <w:rsid w:val="00FE3625"/>
    <w:rsid w:val="00FF1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8C97CE-75F1-4973-B4AB-85ED2DA3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6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A10C1"/>
    <w:rPr>
      <w:rFonts w:ascii="Arial" w:hAnsi="Arial"/>
      <w:sz w:val="18"/>
      <w:szCs w:val="18"/>
    </w:rPr>
  </w:style>
  <w:style w:type="paragraph" w:styleId="a5">
    <w:name w:val="header"/>
    <w:basedOn w:val="a"/>
    <w:link w:val="a6"/>
    <w:rsid w:val="00AD7D6A"/>
    <w:pPr>
      <w:tabs>
        <w:tab w:val="center" w:pos="4153"/>
        <w:tab w:val="right" w:pos="8306"/>
      </w:tabs>
      <w:snapToGrid w:val="0"/>
    </w:pPr>
    <w:rPr>
      <w:sz w:val="20"/>
      <w:szCs w:val="20"/>
    </w:rPr>
  </w:style>
  <w:style w:type="character" w:customStyle="1" w:styleId="a6">
    <w:name w:val="頁首 字元"/>
    <w:link w:val="a5"/>
    <w:rsid w:val="00AD7D6A"/>
    <w:rPr>
      <w:kern w:val="2"/>
    </w:rPr>
  </w:style>
  <w:style w:type="paragraph" w:styleId="a7">
    <w:name w:val="footer"/>
    <w:basedOn w:val="a"/>
    <w:link w:val="a8"/>
    <w:rsid w:val="00AD7D6A"/>
    <w:pPr>
      <w:tabs>
        <w:tab w:val="center" w:pos="4153"/>
        <w:tab w:val="right" w:pos="8306"/>
      </w:tabs>
      <w:snapToGrid w:val="0"/>
    </w:pPr>
    <w:rPr>
      <w:sz w:val="20"/>
      <w:szCs w:val="20"/>
    </w:rPr>
  </w:style>
  <w:style w:type="character" w:customStyle="1" w:styleId="a8">
    <w:name w:val="頁尾 字元"/>
    <w:link w:val="a7"/>
    <w:rsid w:val="00AD7D6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37412">
      <w:bodyDiv w:val="1"/>
      <w:marLeft w:val="0"/>
      <w:marRight w:val="0"/>
      <w:marTop w:val="0"/>
      <w:marBottom w:val="0"/>
      <w:divBdr>
        <w:top w:val="none" w:sz="0" w:space="0" w:color="auto"/>
        <w:left w:val="none" w:sz="0" w:space="0" w:color="auto"/>
        <w:bottom w:val="none" w:sz="0" w:space="0" w:color="auto"/>
        <w:right w:val="none" w:sz="0" w:space="0" w:color="auto"/>
      </w:divBdr>
    </w:div>
    <w:div w:id="8924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臺北市立陽明高中九十二學年第一學期國中三年級第二次複習考考程表</dc:title>
  <dc:creator>xx</dc:creator>
  <cp:lastModifiedBy>User</cp:lastModifiedBy>
  <cp:revision>10</cp:revision>
  <cp:lastPrinted>2019-08-29T01:35:00Z</cp:lastPrinted>
  <dcterms:created xsi:type="dcterms:W3CDTF">2019-10-01T07:20:00Z</dcterms:created>
  <dcterms:modified xsi:type="dcterms:W3CDTF">2021-10-05T07:54:00Z</dcterms:modified>
</cp:coreProperties>
</file>